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rsidP="71B8C811" w14:paraId="6D05DFA6" wp14:textId="77777777">
      <w:pPr>
        <w:pStyle w:val="Body"/>
        <w:jc w:val="center"/>
        <w:rPr>
          <w:rFonts w:ascii="Arial" w:hAnsi="Arial" w:eastAsia="Arial" w:cs="Arial"/>
          <w:b w:val="1"/>
          <w:bCs w:val="1"/>
          <w:sz w:val="32"/>
          <w:szCs w:val="32"/>
          <w:u w:val="single"/>
          <w:lang w:val="en-US"/>
        </w:rPr>
      </w:pPr>
      <w:r w:rsidRPr="71B8C811" w:rsidR="71B8C811">
        <w:rPr>
          <w:rFonts w:ascii="Arial" w:hAnsi="Arial"/>
          <w:b w:val="1"/>
          <w:bCs w:val="1"/>
          <w:sz w:val="32"/>
          <w:szCs w:val="32"/>
          <w:u w:val="single"/>
          <w:lang w:val="en-US"/>
        </w:rPr>
        <w:t xml:space="preserve">Ethical Action Plan (500-750 </w:t>
      </w:r>
      <w:r w:rsidRPr="71B8C811" w:rsidR="71B8C811">
        <w:rPr>
          <w:rFonts w:ascii="Arial" w:hAnsi="Arial"/>
          <w:b w:val="1"/>
          <w:bCs w:val="1"/>
          <w:sz w:val="32"/>
          <w:szCs w:val="32"/>
          <w:u w:val="single"/>
          <w:lang w:val="en-US"/>
        </w:rPr>
        <w:t>words)*</w:t>
      </w:r>
    </w:p>
    <w:p xmlns:wp14="http://schemas.microsoft.com/office/word/2010/wordml" w14:paraId="672A6659" wp14:textId="77777777">
      <w:pPr>
        <w:pStyle w:val="Body"/>
        <w:rPr>
          <w:rFonts w:ascii="Arial" w:hAnsi="Arial" w:eastAsia="Arial" w:cs="Arial"/>
          <w:b w:val="1"/>
          <w:bCs w:val="1"/>
          <w:sz w:val="28"/>
          <w:szCs w:val="28"/>
        </w:rPr>
      </w:pPr>
    </w:p>
    <w:p xmlns:wp14="http://schemas.microsoft.com/office/word/2010/wordml" w14:paraId="778D996F" wp14:textId="77777777">
      <w:pPr>
        <w:pStyle w:val="Body"/>
        <w:rPr>
          <w:rFonts w:ascii="Arial" w:hAnsi="Arial" w:eastAsia="Arial" w:cs="Arial"/>
        </w:rPr>
      </w:pPr>
      <w:r>
        <w:rPr>
          <w:rFonts w:ascii="Arial" w:hAnsi="Arial"/>
          <w:rtl w:val="0"/>
          <w:lang w:val="en-US"/>
        </w:rPr>
        <w:t xml:space="preserve">This document is a chance for you to </w:t>
      </w:r>
      <w:r>
        <w:rPr>
          <w:rFonts w:ascii="Arial" w:hAnsi="Arial"/>
          <w:b w:val="1"/>
          <w:bCs w:val="1"/>
          <w:rtl w:val="0"/>
          <w:lang w:val="en-US"/>
        </w:rPr>
        <w:t>begin shaping your project</w:t>
      </w:r>
      <w:r>
        <w:rPr>
          <w:rFonts w:ascii="Arial" w:hAnsi="Arial"/>
          <w:rtl w:val="0"/>
          <w:lang w:val="en-US"/>
        </w:rPr>
        <w:t xml:space="preserve"> while thinking through its ethical considerations, implications, and responsibilities. We know this might feel early in your action research journey, but this short plan is here to help pin down your ideas and work-in-progress. </w:t>
      </w:r>
    </w:p>
    <w:p xmlns:wp14="http://schemas.microsoft.com/office/word/2010/wordml" w14:paraId="0A37501D" wp14:textId="77777777">
      <w:pPr>
        <w:pStyle w:val="Body"/>
        <w:rPr>
          <w:rFonts w:ascii="Arial" w:hAnsi="Arial" w:eastAsia="Arial" w:cs="Arial"/>
        </w:rPr>
      </w:pPr>
    </w:p>
    <w:p xmlns:wp14="http://schemas.microsoft.com/office/word/2010/wordml" w:rsidP="71B8C811" w14:paraId="5D565B6F" wp14:textId="77777777">
      <w:pPr>
        <w:pStyle w:val="Body"/>
        <w:rPr>
          <w:rFonts w:ascii="Arial" w:hAnsi="Arial" w:eastAsia="Arial" w:cs="Arial"/>
          <w:lang w:val="en-US"/>
        </w:rPr>
      </w:pPr>
      <w:r w:rsidRPr="71B8C811" w:rsidR="71B8C811">
        <w:rPr>
          <w:rFonts w:ascii="Arial" w:hAnsi="Arial"/>
          <w:b w:val="1"/>
          <w:bCs w:val="1"/>
          <w:lang w:val="en-US"/>
        </w:rPr>
        <w:t>Use whatever writing format that suits you</w:t>
      </w:r>
      <w:r w:rsidRPr="71B8C811" w:rsidR="71B8C811">
        <w:rPr>
          <w:rFonts w:ascii="Arial" w:hAnsi="Arial"/>
          <w:lang w:val="en-US"/>
        </w:rPr>
        <w:t xml:space="preserve"> - lists, bullet points, </w:t>
      </w:r>
      <w:r w:rsidRPr="71B8C811" w:rsidR="71B8C811">
        <w:rPr>
          <w:rFonts w:ascii="Arial" w:hAnsi="Arial"/>
          <w:lang w:val="en-US"/>
        </w:rPr>
        <w:t>statements</w:t>
      </w:r>
      <w:r w:rsidRPr="71B8C811" w:rsidR="71B8C811">
        <w:rPr>
          <w:rFonts w:ascii="Arial" w:hAnsi="Arial"/>
          <w:lang w:val="en-US"/>
        </w:rPr>
        <w:t xml:space="preserve"> or paragraphs - and follow the suggested links </w:t>
      </w:r>
      <w:r w:rsidRPr="71B8C811" w:rsidR="71B8C811">
        <w:rPr>
          <w:rFonts w:ascii="Arial" w:hAnsi="Arial"/>
          <w:lang w:val="en-US"/>
        </w:rPr>
        <w:t>stated</w:t>
      </w:r>
      <w:r w:rsidRPr="71B8C811" w:rsidR="71B8C811">
        <w:rPr>
          <w:rFonts w:ascii="Arial" w:hAnsi="Arial"/>
          <w:lang w:val="en-US"/>
        </w:rPr>
        <w:t xml:space="preserve"> alongside some of the questions for guidance. </w:t>
      </w:r>
    </w:p>
    <w:p xmlns:wp14="http://schemas.microsoft.com/office/word/2010/wordml" w14:paraId="5DAB6C7B" wp14:textId="77777777">
      <w:pPr>
        <w:pStyle w:val="Body"/>
        <w:rPr>
          <w:rFonts w:ascii="Arial" w:hAnsi="Arial" w:eastAsia="Arial" w:cs="Arial"/>
        </w:rPr>
      </w:pPr>
    </w:p>
    <w:p xmlns:wp14="http://schemas.microsoft.com/office/word/2010/wordml" w14:paraId="412BD1BD" wp14:textId="77777777">
      <w:pPr>
        <w:pStyle w:val="Body"/>
        <w:rPr>
          <w:rFonts w:ascii="Arial" w:hAnsi="Arial" w:eastAsia="Arial" w:cs="Arial"/>
        </w:rPr>
      </w:pPr>
      <w:r>
        <w:rPr>
          <w:rFonts w:ascii="Arial" w:hAnsi="Arial"/>
          <w:b w:val="1"/>
          <w:bCs w:val="1"/>
          <w:rtl w:val="0"/>
          <w:lang w:val="en-US"/>
        </w:rPr>
        <w:t>A good starting point</w:t>
      </w:r>
      <w:r>
        <w:rPr>
          <w:rFonts w:ascii="Arial" w:hAnsi="Arial"/>
          <w:rtl w:val="0"/>
          <w:lang w:val="en-US"/>
        </w:rPr>
        <w:t xml:space="preserve"> is the </w:t>
      </w:r>
      <w:r>
        <w:rPr>
          <w:rStyle w:val="Hyperlink.0"/>
        </w:rPr>
        <w:fldChar w:fldCharType="begin" w:fldLock="0"/>
      </w:r>
      <w:r>
        <w:rPr>
          <w:rStyle w:val="Hyperlink.0"/>
        </w:rPr>
        <w:instrText xml:space="preserve"> HYPERLINK "https://www.bera.ac.uk/publication/ethical-guidelines-for-educational-research-fifth-edition-2024-online"</w:instrText>
      </w:r>
      <w:r>
        <w:rPr>
          <w:rStyle w:val="Hyperlink.0"/>
        </w:rPr>
        <w:fldChar w:fldCharType="separate" w:fldLock="0"/>
      </w:r>
      <w:r>
        <w:rPr>
          <w:rStyle w:val="Hyperlink.0"/>
          <w:rtl w:val="0"/>
          <w:lang w:val="en-US"/>
        </w:rPr>
        <w:t>BERA Guidelines for Educational Research, fifth edition (2024</w:t>
      </w:r>
      <w:r>
        <w:rPr/>
        <w:fldChar w:fldCharType="end" w:fldLock="0"/>
      </w:r>
      <w:r>
        <w:rPr>
          <w:rFonts w:ascii="Arial" w:hAnsi="Arial"/>
          <w:rtl w:val="0"/>
          <w:lang w:val="en-US"/>
        </w:rPr>
        <w:t xml:space="preserve">) alongside the </w:t>
      </w:r>
      <w:r>
        <w:rPr>
          <w:rStyle w:val="Hyperlink.1"/>
        </w:rPr>
        <w:fldChar w:fldCharType="begin" w:fldLock="0"/>
      </w:r>
      <w:r>
        <w:rPr>
          <w:rStyle w:val="Hyperlink.1"/>
        </w:rPr>
        <w:instrText xml:space="preserve"> HYPERLINK "https://moodle.arts.ac.uk/mod/folder/view.php?id=1532528"</w:instrText>
      </w:r>
      <w:r>
        <w:rPr>
          <w:rStyle w:val="Hyperlink.1"/>
        </w:rPr>
        <w:fldChar w:fldCharType="separate" w:fldLock="0"/>
      </w:r>
      <w:r>
        <w:rPr>
          <w:rStyle w:val="Hyperlink.1"/>
          <w:rtl w:val="0"/>
          <w:lang w:val="en-US"/>
        </w:rPr>
        <w:t>‘</w:t>
      </w:r>
      <w:r>
        <w:rPr>
          <w:rStyle w:val="Hyperlink.0"/>
          <w:rtl w:val="0"/>
          <w:lang w:val="en-US"/>
        </w:rPr>
        <w:t>Ethics Files and Resources</w:t>
      </w:r>
      <w:r>
        <w:rPr>
          <w:rStyle w:val="Hyperlink.1"/>
          <w:rtl w:val="0"/>
          <w:lang w:val="en-US"/>
        </w:rPr>
        <w:t>’</w:t>
      </w:r>
      <w:r>
        <w:rPr/>
        <w:fldChar w:fldCharType="end" w:fldLock="0"/>
      </w:r>
      <w:r>
        <w:rPr>
          <w:rFonts w:ascii="Arial" w:hAnsi="Arial"/>
          <w:rtl w:val="0"/>
          <w:lang w:val="en-US"/>
        </w:rPr>
        <w:t xml:space="preserve"> on Moodle. </w:t>
      </w:r>
    </w:p>
    <w:p xmlns:wp14="http://schemas.microsoft.com/office/word/2010/wordml" w14:paraId="02EB378F" wp14:textId="77777777">
      <w:pPr>
        <w:pStyle w:val="Body"/>
        <w:rPr>
          <w:rFonts w:ascii="Arial" w:hAnsi="Arial" w:eastAsia="Arial" w:cs="Arial"/>
        </w:rPr>
      </w:pPr>
    </w:p>
    <w:p xmlns:wp14="http://schemas.microsoft.com/office/word/2010/wordml" w:rsidP="71B8C811" w14:paraId="7888685E" wp14:textId="77777777">
      <w:pPr>
        <w:pStyle w:val="Body"/>
        <w:rPr>
          <w:rFonts w:ascii="Arial" w:hAnsi="Arial" w:eastAsia="Arial" w:cs="Arial"/>
          <w:lang w:val="en-US"/>
        </w:rPr>
      </w:pPr>
      <w:r w:rsidRPr="71B8C811" w:rsidR="71B8C811">
        <w:rPr>
          <w:rFonts w:ascii="Arial" w:hAnsi="Arial"/>
          <w:b w:val="1"/>
          <w:bCs w:val="1"/>
          <w:lang w:val="en-US"/>
        </w:rPr>
        <w:t xml:space="preserve">When </w:t>
      </w:r>
      <w:r w:rsidRPr="71B8C811" w:rsidR="71B8C811">
        <w:rPr>
          <w:rFonts w:ascii="Arial" w:hAnsi="Arial"/>
          <w:b w:val="1"/>
          <w:bCs w:val="1"/>
          <w:lang w:val="en-US"/>
        </w:rPr>
        <w:t>you</w:t>
      </w:r>
      <w:r w:rsidRPr="71B8C811" w:rsidR="71B8C811">
        <w:rPr>
          <w:rFonts w:ascii="Arial" w:hAnsi="Arial"/>
          <w:b w:val="1"/>
          <w:bCs w:val="1"/>
          <w:lang w:val="en-US"/>
        </w:rPr>
        <w:t>’</w:t>
      </w:r>
      <w:r w:rsidRPr="71B8C811" w:rsidR="71B8C811">
        <w:rPr>
          <w:rFonts w:ascii="Arial" w:hAnsi="Arial"/>
          <w:b w:val="1"/>
          <w:bCs w:val="1"/>
          <w:lang w:val="en-US"/>
        </w:rPr>
        <w:t>re</w:t>
      </w:r>
      <w:r w:rsidRPr="71B8C811" w:rsidR="71B8C811">
        <w:rPr>
          <w:rFonts w:ascii="Arial" w:hAnsi="Arial"/>
          <w:b w:val="1"/>
          <w:bCs w:val="1"/>
          <w:lang w:val="en-US"/>
        </w:rPr>
        <w:t xml:space="preserve"> ready</w:t>
      </w:r>
      <w:r w:rsidRPr="71B8C811" w:rsidR="71B8C811">
        <w:rPr>
          <w:rFonts w:ascii="Arial" w:hAnsi="Arial"/>
          <w:lang w:val="en-US"/>
        </w:rPr>
        <w:t xml:space="preserve">, email your draft to your </w:t>
      </w:r>
      <w:r w:rsidRPr="71B8C811" w:rsidR="71B8C811">
        <w:rPr>
          <w:rFonts w:ascii="Arial" w:hAnsi="Arial"/>
          <w:lang w:val="en-US"/>
        </w:rPr>
        <w:t>allocated</w:t>
      </w:r>
      <w:r w:rsidRPr="71B8C811" w:rsidR="71B8C811">
        <w:rPr>
          <w:rFonts w:ascii="Arial" w:hAnsi="Arial"/>
          <w:lang w:val="en-US"/>
        </w:rPr>
        <w:t xml:space="preserve"> tutor </w:t>
      </w:r>
      <w:r w:rsidRPr="71B8C811" w:rsidR="71B8C811">
        <w:rPr>
          <w:rFonts w:ascii="Arial" w:hAnsi="Arial"/>
          <w:b w:val="1"/>
          <w:bCs w:val="1"/>
          <w:lang w:val="en-US"/>
        </w:rPr>
        <w:t xml:space="preserve">48 hours in advance of </w:t>
      </w:r>
      <w:r w:rsidRPr="71B8C811" w:rsidR="71B8C811">
        <w:rPr>
          <w:rFonts w:ascii="Arial" w:hAnsi="Arial"/>
          <w:b w:val="1"/>
          <w:bCs w:val="1"/>
          <w:lang w:val="en-US"/>
        </w:rPr>
        <w:t>you</w:t>
      </w:r>
      <w:r w:rsidRPr="71B8C811" w:rsidR="71B8C811">
        <w:rPr>
          <w:rFonts w:ascii="Arial" w:hAnsi="Arial"/>
          <w:b w:val="1"/>
          <w:bCs w:val="1"/>
          <w:lang w:val="en-US"/>
        </w:rPr>
        <w:t xml:space="preserve"> first group tutorial</w:t>
      </w:r>
      <w:r w:rsidRPr="71B8C811" w:rsidR="71B8C811">
        <w:rPr>
          <w:rFonts w:ascii="Arial" w:hAnsi="Arial"/>
          <w:lang w:val="en-US"/>
        </w:rPr>
        <w:t xml:space="preserve"> in the week </w:t>
      </w:r>
      <w:r w:rsidRPr="71B8C811" w:rsidR="71B8C811">
        <w:rPr>
          <w:rFonts w:ascii="Arial" w:hAnsi="Arial"/>
          <w:lang w:val="en-US"/>
        </w:rPr>
        <w:t>commencing</w:t>
      </w:r>
      <w:r w:rsidRPr="71B8C811" w:rsidR="71B8C811">
        <w:rPr>
          <w:rFonts w:ascii="Arial" w:hAnsi="Arial"/>
          <w:lang w:val="en-US"/>
        </w:rPr>
        <w:t xml:space="preserve"> </w:t>
      </w:r>
      <w:r w:rsidRPr="71B8C811" w:rsidR="71B8C811">
        <w:rPr>
          <w:rFonts w:ascii="Arial" w:hAnsi="Arial"/>
          <w:b w:val="1"/>
          <w:bCs w:val="1"/>
          <w:lang w:val="en-US"/>
        </w:rPr>
        <w:t>6 October 2025</w:t>
      </w:r>
      <w:r w:rsidRPr="71B8C811" w:rsidR="71B8C811">
        <w:rPr>
          <w:rFonts w:ascii="Arial" w:hAnsi="Arial"/>
          <w:lang w:val="en-US"/>
        </w:rPr>
        <w:t xml:space="preserve">, so it can help guide the focus of discussions and support your project development. </w:t>
      </w:r>
    </w:p>
    <w:p xmlns:wp14="http://schemas.microsoft.com/office/word/2010/wordml" w14:paraId="6A05A809" wp14:textId="77777777">
      <w:pPr>
        <w:pStyle w:val="Body"/>
        <w:rPr>
          <w:rFonts w:ascii="Arial" w:hAnsi="Arial" w:eastAsia="Arial" w:cs="Arial"/>
          <w:b w:val="1"/>
          <w:bCs w:val="1"/>
        </w:rPr>
      </w:pPr>
    </w:p>
    <w:p xmlns:wp14="http://schemas.microsoft.com/office/word/2010/wordml" w14:paraId="2D173A1C" wp14:textId="77777777">
      <w:pPr>
        <w:pStyle w:val="Body"/>
        <w:rPr>
          <w:rFonts w:ascii="Arial" w:hAnsi="Arial" w:eastAsia="Arial" w:cs="Arial"/>
          <w:b w:val="1"/>
          <w:bCs w:val="1"/>
        </w:rPr>
      </w:pPr>
      <w:r>
        <w:rPr>
          <w:rFonts w:ascii="Arial" w:hAnsi="Arial"/>
          <w:b w:val="1"/>
          <w:bCs w:val="1"/>
          <w:rtl w:val="0"/>
          <w:lang w:val="de-DE"/>
        </w:rPr>
        <w:t xml:space="preserve">Name: </w:t>
      </w:r>
      <w:r>
        <w:rPr>
          <w:rFonts w:ascii="Arial" w:hAnsi="Arial"/>
          <w:b w:val="1"/>
          <w:bCs w:val="1"/>
          <w:rtl w:val="0"/>
          <w:lang w:val="en-US"/>
        </w:rPr>
        <w:t>Maria Thelin</w:t>
      </w:r>
    </w:p>
    <w:p xmlns:wp14="http://schemas.microsoft.com/office/word/2010/wordml" w14:paraId="5A39BBE3" wp14:textId="77777777">
      <w:pPr>
        <w:pStyle w:val="Body"/>
        <w:rPr>
          <w:rFonts w:ascii="Arial" w:hAnsi="Arial" w:eastAsia="Arial" w:cs="Arial"/>
          <w:b w:val="1"/>
          <w:bCs w:val="1"/>
        </w:rPr>
      </w:pPr>
    </w:p>
    <w:p xmlns:wp14="http://schemas.microsoft.com/office/word/2010/wordml" w14:paraId="62587AAE" wp14:textId="77777777">
      <w:pPr>
        <w:pStyle w:val="Body"/>
        <w:rPr>
          <w:rFonts w:ascii="Arial" w:hAnsi="Arial" w:eastAsia="Arial" w:cs="Arial"/>
          <w:b w:val="1"/>
          <w:bCs w:val="1"/>
        </w:rPr>
      </w:pPr>
      <w:r>
        <w:rPr>
          <w:rFonts w:ascii="Arial" w:hAnsi="Arial"/>
          <w:b w:val="1"/>
          <w:bCs w:val="1"/>
          <w:rtl w:val="0"/>
          <w:lang w:val="it-IT"/>
        </w:rPr>
        <w:t>Tutor:</w:t>
      </w:r>
      <w:r>
        <w:rPr>
          <w:rFonts w:ascii="Arial" w:hAnsi="Arial"/>
          <w:b w:val="1"/>
          <w:bCs w:val="1"/>
          <w:rtl w:val="0"/>
          <w:lang w:val="en-US"/>
        </w:rPr>
        <w:t xml:space="preserve"> Andrew Slatter</w:t>
      </w:r>
    </w:p>
    <w:p xmlns:wp14="http://schemas.microsoft.com/office/word/2010/wordml" w14:paraId="41C8F396" wp14:textId="77777777">
      <w:pPr>
        <w:pStyle w:val="Body"/>
        <w:rPr>
          <w:rFonts w:ascii="Arial" w:hAnsi="Arial" w:eastAsia="Arial" w:cs="Arial"/>
          <w:b w:val="1"/>
          <w:bCs w:val="1"/>
        </w:rPr>
      </w:pPr>
    </w:p>
    <w:p xmlns:wp14="http://schemas.microsoft.com/office/word/2010/wordml" w14:paraId="30919B24" wp14:textId="77777777">
      <w:pPr>
        <w:pStyle w:val="Body"/>
        <w:rPr>
          <w:rFonts w:ascii="Arial" w:hAnsi="Arial" w:eastAsia="Arial" w:cs="Arial"/>
        </w:rPr>
      </w:pPr>
      <w:r>
        <w:rPr>
          <w:rFonts w:ascii="Arial" w:hAnsi="Arial"/>
          <w:b w:val="1"/>
          <w:bCs w:val="1"/>
          <w:rtl w:val="0"/>
          <w:lang w:val="de-DE"/>
        </w:rPr>
        <w:t xml:space="preserve">Date: </w:t>
      </w:r>
      <w:r>
        <w:rPr>
          <w:rFonts w:ascii="Arial" w:hAnsi="Arial"/>
          <w:b w:val="1"/>
          <w:bCs w:val="1"/>
          <w:rtl w:val="0"/>
          <w:lang w:val="en-US"/>
        </w:rPr>
        <w:t>19 October 2025</w:t>
      </w:r>
    </w:p>
    <w:p xmlns:wp14="http://schemas.microsoft.com/office/word/2010/wordml" w14:paraId="72A3D3EC" wp14:textId="77777777">
      <w:pPr>
        <w:pStyle w:val="Subtitle"/>
        <w:rPr>
          <w:rFonts w:ascii="Arial" w:hAnsi="Arial" w:eastAsia="Arial" w:cs="Arial"/>
        </w:rPr>
      </w:pP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40"/>
      </w:tblGrid>
      <w:tr xmlns:wp14="http://schemas.microsoft.com/office/word/2010/wordml" w:rsidTr="71B8C811" w14:paraId="6E31045C" wp14:textId="77777777">
        <w:tblPrEx>
          <w:shd w:val="clear" w:color="auto" w:fill="ced7e7"/>
        </w:tblPrEx>
        <w:trPr>
          <w:trHeight w:val="3927" w:hRule="atLeast"/>
        </w:trPr>
        <w:tc>
          <w:tcPr>
            <w:tcW w:w="10440" w:type="dxa"/>
            <w:tcBorders>
              <w:top w:val="single" w:color="000000" w:themeColor="text1" w:sz="6" w:space="0" w:shadow="0" w:frame="0"/>
              <w:left w:val="single" w:color="000000" w:themeColor="text1" w:sz="6" w:space="0" w:shadow="0" w:frame="0"/>
              <w:bottom w:val="single" w:color="000000" w:themeColor="text1" w:sz="6" w:space="0" w:shadow="0" w:frame="0"/>
              <w:right w:val="single" w:color="000000" w:themeColor="text1" w:sz="6" w:space="0" w:shadow="0" w:frame="0"/>
            </w:tcBorders>
            <w:shd w:val="clear" w:color="auto" w:fill="auto"/>
            <w:tcMar>
              <w:top w:w="80" w:type="dxa"/>
              <w:left w:w="80" w:type="dxa"/>
              <w:bottom w:w="80" w:type="dxa"/>
              <w:right w:w="80" w:type="dxa"/>
            </w:tcMar>
            <w:vAlign w:val="top"/>
          </w:tcPr>
          <w:p w14:paraId="383EF2D9" wp14:textId="77777777">
            <w:pPr>
              <w:pStyle w:val="List Paragraph"/>
              <w:numPr>
                <w:ilvl w:val="0"/>
                <w:numId w:val="1"/>
              </w:numPr>
              <w:rPr>
                <w:rFonts w:ascii="Arial" w:hAnsi="Arial"/>
                <w:sz w:val="24"/>
                <w:szCs w:val="24"/>
                <w:lang w:val="en-US"/>
              </w:rPr>
            </w:pPr>
            <w:r>
              <w:rPr>
                <w:rFonts w:ascii="Arial" w:hAnsi="Arial"/>
                <w:b w:val="1"/>
                <w:bCs w:val="1"/>
                <w:sz w:val="24"/>
                <w:szCs w:val="24"/>
                <w:shd w:val="nil" w:color="auto" w:fill="auto"/>
                <w:rtl w:val="0"/>
                <w:lang w:val="en-US"/>
              </w:rPr>
              <w:t xml:space="preserve">What is the working title of your project? </w:t>
            </w:r>
            <w:r>
              <w:rPr>
                <w:rFonts w:ascii="Arial" w:hAnsi="Arial"/>
                <w:sz w:val="24"/>
                <w:szCs w:val="24"/>
                <w:shd w:val="nil" w:color="auto" w:fill="auto"/>
                <w:rtl w:val="0"/>
                <w:lang w:val="en-US"/>
              </w:rPr>
              <w:t>Also write a few sentences about the focus of your project.</w:t>
            </w:r>
          </w:p>
          <w:p w14:paraId="0D0B940D" wp14:textId="77777777">
            <w:pPr>
              <w:pStyle w:val="Body"/>
              <w:rPr>
                <w:rFonts w:ascii="Arial" w:hAnsi="Arial" w:eastAsia="Arial" w:cs="Arial"/>
                <w:shd w:val="nil" w:color="auto" w:fill="auto"/>
                <w:lang w:val="en-US"/>
              </w:rPr>
            </w:pPr>
          </w:p>
          <w:p w14:paraId="55297B7B" wp14:textId="77777777">
            <w:pPr>
              <w:pStyle w:val="Body"/>
              <w:bidi w:val="0"/>
              <w:ind w:left="0" w:right="0" w:firstLine="0"/>
              <w:jc w:val="left"/>
              <w:rPr>
                <w:rFonts w:ascii="Arial" w:hAnsi="Arial" w:eastAsia="Arial" w:cs="Arial"/>
                <w:shd w:val="nil" w:color="auto" w:fill="auto"/>
                <w:rtl w:val="0"/>
                <w:lang w:val="en-US"/>
              </w:rPr>
            </w:pPr>
            <w:r>
              <w:rPr>
                <w:rFonts w:ascii="Arial" w:hAnsi="Arial"/>
                <w:shd w:val="nil" w:color="auto" w:fill="auto"/>
                <w:rtl w:val="0"/>
                <w:lang w:val="en-US"/>
              </w:rPr>
              <w:t>Imaged based glossary for Bespoke Tailoring (and Pictionary).</w:t>
            </w:r>
          </w:p>
          <w:p w14:paraId="0E27B00A" wp14:textId="77777777">
            <w:pPr>
              <w:pStyle w:val="Body"/>
              <w:bidi w:val="0"/>
              <w:ind w:left="0" w:right="0" w:firstLine="0"/>
              <w:jc w:val="left"/>
              <w:rPr>
                <w:rFonts w:ascii="Arial" w:hAnsi="Arial" w:eastAsia="Arial" w:cs="Arial"/>
                <w:shd w:val="nil" w:color="auto" w:fill="auto"/>
                <w:rtl w:val="0"/>
                <w:lang w:val="en-US"/>
              </w:rPr>
            </w:pPr>
          </w:p>
          <w:p w14:paraId="48A9117F" wp14:textId="77777777">
            <w:pPr>
              <w:pStyle w:val="Body"/>
              <w:bidi w:val="0"/>
              <w:ind w:left="0" w:right="0" w:firstLine="0"/>
              <w:jc w:val="left"/>
              <w:rPr>
                <w:rFonts w:ascii="Arial" w:hAnsi="Arial" w:eastAsia="Arial" w:cs="Arial"/>
                <w:rtl w:val="0"/>
                <w:lang w:val="en-US"/>
              </w:rPr>
            </w:pPr>
            <w:r w:rsidR="71B8C811">
              <w:rPr>
                <w:rFonts w:ascii="Arial" w:hAnsi="Arial"/>
                <w:shd w:val="nil" w:color="auto" w:fill="auto"/>
                <w:lang w:val="en-US"/>
              </w:rPr>
              <w:t xml:space="preserve">Research Question: How can I make it easier for the Bespoke Tailoring </w:t>
            </w:r>
            <w:commentRangeStart w:id="819293782"/>
            <w:r w:rsidR="71B8C811">
              <w:rPr>
                <w:rFonts w:ascii="Arial" w:hAnsi="Arial"/>
                <w:shd w:val="nil" w:color="auto" w:fill="auto"/>
                <w:lang w:val="en-US"/>
              </w:rPr>
              <w:t>students</w:t>
            </w:r>
            <w:commentRangeEnd w:id="819293782"/>
            <w:r>
              <w:rPr>
                <w:rStyle w:val="CommentReference"/>
              </w:rPr>
              <w:commentReference w:id="819293782"/>
            </w:r>
            <w:r w:rsidR="71B8C811">
              <w:rPr>
                <w:rFonts w:ascii="Arial" w:hAnsi="Arial"/>
                <w:shd w:val="nil" w:color="auto" w:fill="auto"/>
                <w:lang w:val="en-US"/>
              </w:rPr>
              <w:t xml:space="preserve"> to learn and </w:t>
            </w:r>
            <w:r w:rsidR="71B8C811">
              <w:rPr>
                <w:rFonts w:ascii="Arial" w:hAnsi="Arial"/>
                <w:shd w:val="nil" w:color="auto" w:fill="auto"/>
                <w:lang w:val="en-US"/>
              </w:rPr>
              <w:t>memorise</w:t>
            </w:r>
            <w:r w:rsidR="71B8C811">
              <w:rPr>
                <w:rFonts w:ascii="Arial" w:hAnsi="Arial"/>
                <w:shd w:val="nil" w:color="auto" w:fill="auto"/>
                <w:lang w:val="en-US"/>
              </w:rPr>
              <w:t xml:space="preserve"> new vocabulary?</w:t>
            </w:r>
          </w:p>
          <w:p w14:paraId="60061E4C" wp14:textId="77777777">
            <w:pPr>
              <w:pStyle w:val="Body"/>
              <w:bidi w:val="0"/>
              <w:ind w:left="0" w:right="0" w:firstLine="0"/>
              <w:jc w:val="left"/>
              <w:rPr>
                <w:rFonts w:ascii="Arial" w:hAnsi="Arial" w:eastAsia="Arial" w:cs="Arial"/>
                <w:rtl w:val="0"/>
                <w:lang w:val="en-US"/>
              </w:rPr>
            </w:pPr>
          </w:p>
          <w:p w14:paraId="7E15760A" wp14:textId="77777777">
            <w:pPr>
              <w:pStyle w:val="Body"/>
              <w:bidi w:val="0"/>
              <w:ind w:left="0" w:right="0" w:firstLine="0"/>
              <w:jc w:val="left"/>
              <w:rPr>
                <w:rFonts w:ascii="Arial" w:hAnsi="Arial" w:eastAsia="Arial" w:cs="Arial"/>
                <w:shd w:val="nil" w:color="auto" w:fill="auto"/>
                <w:rtl w:val="0"/>
                <w:lang w:val="en-US"/>
              </w:rPr>
            </w:pPr>
            <w:r>
              <w:rPr>
                <w:rFonts w:ascii="Arial" w:hAnsi="Arial"/>
                <w:rtl w:val="0"/>
                <w:lang w:val="en-US"/>
              </w:rPr>
              <w:t xml:space="preserve">I want to create an </w:t>
            </w:r>
            <w:r>
              <w:rPr>
                <w:rFonts w:ascii="Arial" w:hAnsi="Arial"/>
                <w:rtl w:val="0"/>
                <w:lang w:val="en-US"/>
              </w:rPr>
              <w:t xml:space="preserve">image based glossary for </w:t>
            </w:r>
            <w:r>
              <w:rPr>
                <w:rFonts w:ascii="Arial" w:hAnsi="Arial"/>
                <w:rtl w:val="0"/>
                <w:lang w:val="en-US"/>
              </w:rPr>
              <w:t>tailoring terminology</w:t>
            </w:r>
            <w:r>
              <w:rPr>
                <w:rFonts w:ascii="Arial" w:hAnsi="Arial"/>
                <w:rtl w:val="0"/>
                <w:lang w:val="en-US"/>
              </w:rPr>
              <w:t xml:space="preserve"> to make </w:t>
            </w:r>
            <w:r>
              <w:rPr>
                <w:rFonts w:ascii="Arial" w:hAnsi="Arial"/>
                <w:rtl w:val="0"/>
                <w:lang w:val="en-US"/>
              </w:rPr>
              <w:t xml:space="preserve">it easier for students to learn and revise the </w:t>
            </w:r>
            <w:r>
              <w:rPr>
                <w:rFonts w:ascii="Arial" w:hAnsi="Arial"/>
                <w:rtl w:val="0"/>
                <w:lang w:val="en-US"/>
              </w:rPr>
              <w:t xml:space="preserve">specialist </w:t>
            </w:r>
            <w:r>
              <w:rPr>
                <w:rFonts w:ascii="Arial" w:hAnsi="Arial"/>
                <w:rtl w:val="0"/>
                <w:lang w:val="en-US"/>
              </w:rPr>
              <w:t>vocabulary</w:t>
            </w:r>
            <w:r>
              <w:rPr>
                <w:rFonts w:ascii="Arial" w:hAnsi="Arial"/>
                <w:rtl w:val="0"/>
                <w:lang w:val="en-US"/>
              </w:rPr>
              <w:t>. I hope this new glossary will even out the playing field for the First Year students on our course, and mitigate some of the disadvantages students encounter because of neurodivergence, differences in cultural capital and proficiency in English.</w:t>
            </w:r>
          </w:p>
          <w:p w14:paraId="44EAFD9C" wp14:textId="77777777">
            <w:pPr>
              <w:pStyle w:val="Body"/>
            </w:pPr>
            <w:r>
              <w:rPr>
                <w:rFonts w:ascii="Arial" w:hAnsi="Arial" w:eastAsia="Arial" w:cs="Arial"/>
                <w:shd w:val="nil" w:color="auto" w:fill="auto"/>
                <w:lang w:val="en-US"/>
              </w:rPr>
            </w:r>
          </w:p>
        </w:tc>
      </w:tr>
      <w:tr xmlns:wp14="http://schemas.microsoft.com/office/word/2010/wordml" w:rsidTr="71B8C811" w14:paraId="568961B4" wp14:textId="77777777">
        <w:tblPrEx>
          <w:shd w:val="clear" w:color="auto" w:fill="ced7e7"/>
        </w:tblPrEx>
        <w:trPr>
          <w:trHeight w:val="12287" w:hRule="atLeast"/>
        </w:trPr>
        <w:tc>
          <w:tcPr>
            <w:tcW w:w="10440" w:type="dxa"/>
            <w:tcBorders>
              <w:top w:val="single" w:color="000000" w:themeColor="text1" w:sz="6" w:space="0" w:shadow="0" w:frame="0"/>
              <w:left w:val="single" w:color="000000" w:themeColor="text1" w:sz="6" w:space="0" w:shadow="0" w:frame="0"/>
              <w:bottom w:val="single" w:color="000000" w:themeColor="text1" w:sz="6" w:space="0" w:shadow="0" w:frame="0"/>
              <w:right w:val="single" w:color="000000" w:themeColor="text1" w:sz="6" w:space="0" w:shadow="0" w:frame="0"/>
            </w:tcBorders>
            <w:shd w:val="clear" w:color="auto" w:fill="auto"/>
            <w:tcMar>
              <w:top w:w="80" w:type="dxa"/>
              <w:left w:w="80" w:type="dxa"/>
              <w:bottom w:w="80" w:type="dxa"/>
              <w:right w:w="80" w:type="dxa"/>
            </w:tcMar>
            <w:vAlign w:val="top"/>
          </w:tcPr>
          <w:p w14:paraId="6569CBA5" wp14:textId="77777777">
            <w:pPr>
              <w:pStyle w:val="List Paragraph"/>
              <w:numPr>
                <w:ilvl w:val="0"/>
                <w:numId w:val="3"/>
              </w:numPr>
              <w:rPr>
                <w:rFonts w:ascii="Arial" w:hAnsi="Arial"/>
                <w:sz w:val="24"/>
                <w:szCs w:val="24"/>
                <w:lang w:val="en-US"/>
              </w:rPr>
            </w:pPr>
            <w:r>
              <w:rPr>
                <w:rFonts w:ascii="Arial" w:hAnsi="Arial"/>
                <w:b w:val="1"/>
                <w:bCs w:val="1"/>
                <w:sz w:val="24"/>
                <w:szCs w:val="24"/>
                <w:shd w:val="nil" w:color="auto" w:fill="auto"/>
                <w:rtl w:val="0"/>
                <w:lang w:val="en-US"/>
              </w:rPr>
              <w:t xml:space="preserve">What sources will you read or reference? </w:t>
            </w:r>
            <w:r>
              <w:rPr>
                <w:rFonts w:ascii="Arial" w:hAnsi="Arial"/>
                <w:sz w:val="24"/>
                <w:szCs w:val="24"/>
                <w:shd w:val="nil" w:color="auto" w:fill="auto"/>
                <w:rtl w:val="0"/>
                <w:lang w:val="en-US"/>
              </w:rPr>
              <w:t>Share 5 to 10.</w:t>
            </w:r>
            <w:r>
              <w:rPr>
                <w:rFonts w:ascii="Arial" w:hAnsi="Arial" w:eastAsia="Arial" w:cs="Arial"/>
                <w:sz w:val="24"/>
                <w:szCs w:val="24"/>
                <w:shd w:val="nil" w:color="auto" w:fill="auto"/>
                <w:lang w:val="en-US"/>
              </w:rPr>
              <w:br w:type="textWrapping"/>
            </w:r>
          </w:p>
          <w:p w14:paraId="0A49B635" wp14:textId="77777777">
            <w:pPr>
              <w:pStyle w:val="Body"/>
              <w:bidi w:val="0"/>
              <w:ind w:left="0" w:right="0" w:firstLine="0"/>
              <w:jc w:val="left"/>
              <w:rPr>
                <w:rFonts w:ascii="Arial" w:hAnsi="Arial" w:eastAsia="Arial" w:cs="Arial"/>
                <w:rtl w:val="0"/>
                <w:lang w:val="en-US"/>
              </w:rPr>
            </w:pPr>
            <w:r>
              <w:rPr>
                <w:rFonts w:ascii="Arial" w:hAnsi="Arial"/>
                <w:rtl w:val="0"/>
                <w:lang w:val="en-US"/>
              </w:rPr>
              <w:t>I have read:</w:t>
            </w:r>
          </w:p>
          <w:p w14:paraId="4B94D5A5" wp14:textId="77777777">
            <w:pPr>
              <w:pStyle w:val="Body"/>
              <w:bidi w:val="0"/>
              <w:ind w:left="0" w:right="0" w:firstLine="0"/>
              <w:jc w:val="left"/>
              <w:rPr>
                <w:rFonts w:ascii="Arial" w:hAnsi="Arial" w:eastAsia="Arial" w:cs="Arial"/>
                <w:rtl w:val="0"/>
                <w:lang w:val="en-US"/>
              </w:rPr>
            </w:pPr>
          </w:p>
          <w:p w14:paraId="10B19F64" wp14:textId="77777777">
            <w:pPr>
              <w:pStyle w:val="Default"/>
              <w:suppressAutoHyphens w:val="1"/>
              <w:spacing w:before="0" w:line="240" w:lineRule="auto"/>
              <w:rPr>
                <w:rFonts w:ascii="Arial" w:hAnsi="Arial" w:eastAsia="Arial" w:cs="Arial"/>
                <w:outline w:val="0"/>
                <w:color w:val="333333"/>
                <w:shd w:val="clear" w:color="auto" w:fill="ffffff"/>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Bamber, V &amp; Jones</w:t>
            </w:r>
            <w:r>
              <w:rPr>
                <w:rFonts w:ascii="Arial" w:hAnsi="Arial"/>
                <w:outline w:val="0"/>
                <w:color w:val="333333"/>
                <w:shd w:val="clear" w:color="auto" w:fill="ffffff"/>
                <w:rtl w:val="0"/>
                <w:lang w:val="en-US"/>
                <w14:textFill>
                  <w14:solidFill>
                    <w14:srgbClr w14:val="333333"/>
                  </w14:solidFill>
                </w14:textFill>
              </w:rPr>
              <w:t>.</w:t>
            </w:r>
            <w:r>
              <w:rPr>
                <w:rFonts w:ascii="Arial" w:hAnsi="Arial"/>
                <w:outline w:val="0"/>
                <w:color w:val="333333"/>
                <w:shd w:val="clear" w:color="auto" w:fill="ffffff"/>
                <w:rtl w:val="0"/>
                <w14:textFill>
                  <w14:solidFill>
                    <w14:srgbClr w14:val="333333"/>
                  </w14:solidFill>
                </w14:textFill>
              </w:rPr>
              <w:t xml:space="preserve"> A </w:t>
            </w:r>
            <w:r>
              <w:rPr>
                <w:rFonts w:ascii="Arial" w:hAnsi="Arial"/>
                <w:outline w:val="0"/>
                <w:color w:val="333333"/>
                <w:shd w:val="clear" w:color="auto" w:fill="ffffff"/>
                <w:rtl w:val="0"/>
                <w:lang w:val="en-US"/>
                <w14:textFill>
                  <w14:solidFill>
                    <w14:srgbClr w14:val="333333"/>
                  </w14:solidFill>
                </w14:textFill>
              </w:rPr>
              <w:t>(</w:t>
            </w:r>
            <w:r>
              <w:rPr>
                <w:rFonts w:ascii="Arial" w:hAnsi="Arial"/>
                <w:outline w:val="0"/>
                <w:color w:val="333333"/>
                <w:shd w:val="clear" w:color="auto" w:fill="ffffff"/>
                <w:rtl w:val="0"/>
                <w14:textFill>
                  <w14:solidFill>
                    <w14:srgbClr w14:val="333333"/>
                  </w14:solidFill>
                </w14:textFill>
              </w:rPr>
              <w:t>2015</w:t>
            </w:r>
            <w:r>
              <w:rPr>
                <w:rFonts w:ascii="Arial" w:hAnsi="Arial"/>
                <w:outline w:val="0"/>
                <w:color w:val="333333"/>
                <w:shd w:val="clear" w:color="auto" w:fill="ffffff"/>
                <w:rtl w:val="0"/>
                <w:lang w:val="en-US"/>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 xml:space="preserve"> Challenging students: enabling inclusive learning. in H Fry, S Ketteridge &amp; S Marshall (eds), </w:t>
            </w:r>
            <w:r>
              <w:rPr>
                <w:rFonts w:ascii="Arial" w:hAnsi="Arial"/>
                <w:i w:val="1"/>
                <w:iCs w:val="1"/>
                <w:outline w:val="0"/>
                <w:color w:val="333333"/>
                <w:shd w:val="clear" w:color="auto" w:fill="ffffff"/>
                <w:rtl w:val="0"/>
                <w:lang w:val="en-US"/>
                <w14:textFill>
                  <w14:solidFill>
                    <w14:srgbClr w14:val="333333"/>
                  </w14:solidFill>
                </w14:textFill>
              </w:rPr>
              <w:t>A Handbook for Teaching and Learning in Higher Education: Enhancing Academic Practice.</w:t>
            </w:r>
            <w:r>
              <w:rPr>
                <w:rFonts w:ascii="Arial" w:hAnsi="Arial"/>
                <w:outline w:val="0"/>
                <w:color w:val="333333"/>
                <w:shd w:val="clear" w:color="auto" w:fill="ffffff"/>
                <w:rtl w:val="0"/>
                <w:lang w:val="en-US"/>
                <w14:textFill>
                  <w14:solidFill>
                    <w14:srgbClr w14:val="333333"/>
                  </w14:solidFill>
                </w14:textFill>
              </w:rPr>
              <w:t xml:space="preserve"> 4th edn, Routledge , Abingdon, pp. 152-168.</w:t>
            </w:r>
          </w:p>
          <w:p w14:paraId="3DEEC669" wp14:textId="77777777">
            <w:pPr>
              <w:pStyle w:val="Body"/>
              <w:bidi w:val="0"/>
              <w:ind w:left="0" w:right="0" w:firstLine="0"/>
              <w:jc w:val="left"/>
              <w:rPr>
                <w:rFonts w:ascii="Arial" w:hAnsi="Arial" w:eastAsia="Arial" w:cs="Arial"/>
                <w:rtl w:val="0"/>
              </w:rPr>
            </w:pPr>
          </w:p>
          <w:p w14:paraId="28205F2C" wp14:textId="77777777">
            <w:pPr>
              <w:pStyle w:val="Body"/>
              <w:bidi w:val="0"/>
              <w:ind w:left="0" w:right="0" w:firstLine="0"/>
              <w:jc w:val="left"/>
              <w:rPr>
                <w:rFonts w:ascii="Arial" w:hAnsi="Arial" w:eastAsia="Arial" w:cs="Arial"/>
                <w:rtl w:val="0"/>
              </w:rPr>
            </w:pPr>
            <w:r>
              <w:rPr>
                <w:rFonts w:ascii="Arial" w:hAnsi="Arial"/>
                <w:rtl w:val="0"/>
                <w:lang w:val="en-US"/>
              </w:rPr>
              <w:t xml:space="preserve">Banerjee, P. (2024) </w:t>
            </w:r>
            <w:r>
              <w:rPr>
                <w:rFonts w:hint="default" w:ascii="Arial" w:hAnsi="Arial"/>
                <w:rtl w:val="0"/>
                <w:lang w:val="en-US"/>
              </w:rPr>
              <w:t>‘</w:t>
            </w:r>
            <w:r>
              <w:rPr>
                <w:rFonts w:ascii="Arial" w:hAnsi="Arial"/>
                <w:rtl w:val="0"/>
                <w:lang w:val="en-US"/>
              </w:rPr>
              <w:t>Connecting the dots: a systematic review of explanatory factors linking contextual indicators, institutional culture and degree awarding gaps.</w:t>
            </w:r>
            <w:r>
              <w:rPr>
                <w:rFonts w:hint="default" w:ascii="Arial" w:hAnsi="Arial"/>
                <w:rtl w:val="0"/>
                <w:lang w:val="en-US"/>
              </w:rPr>
              <w:t xml:space="preserve">’ </w:t>
            </w:r>
            <w:r>
              <w:rPr>
                <w:rFonts w:ascii="Arial" w:hAnsi="Arial"/>
                <w:i w:val="1"/>
                <w:iCs w:val="1"/>
                <w:rtl w:val="0"/>
                <w:lang w:val="en-US"/>
              </w:rPr>
              <w:t>Higher Education Evaluation and Development</w:t>
            </w:r>
            <w:r>
              <w:rPr>
                <w:rFonts w:ascii="Arial" w:hAnsi="Arial"/>
                <w:rtl w:val="0"/>
                <w:lang w:val="en-US"/>
              </w:rPr>
              <w:t>, Vol. 18 No. 1, pp. 31-52</w:t>
            </w:r>
          </w:p>
          <w:p w14:paraId="3656B9AB" wp14:textId="77777777">
            <w:pPr>
              <w:pStyle w:val="Body"/>
              <w:rPr>
                <w:rFonts w:ascii="Arial" w:hAnsi="Arial" w:eastAsia="Arial" w:cs="Arial"/>
              </w:rPr>
            </w:pPr>
          </w:p>
          <w:p w14:paraId="3B415742" wp14:textId="77777777">
            <w:pPr>
              <w:pStyle w:val="Default"/>
              <w:suppressAutoHyphens w:val="1"/>
              <w:spacing w:before="0" w:line="240" w:lineRule="auto"/>
              <w:rPr>
                <w:rFonts w:ascii="Arial" w:hAnsi="Arial" w:eastAsia="Arial" w:cs="Arial"/>
                <w:outline w:val="0"/>
                <w:color w:val="333333"/>
                <w:shd w:val="clear" w:color="auto" w:fill="ffffff"/>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Cheah, Z. R. E., McBride, C., Meng, X., Lee, J. R., &amp; Huo, S. (2024) Is chinese dyslexia similar across chinese societies? Evidence from hong kong, beijing, and taipei.</w:t>
            </w:r>
            <w:r>
              <w:rPr>
                <w:rFonts w:hint="default" w:ascii="Arial" w:hAnsi="Arial"/>
                <w:outline w:val="0"/>
                <w:color w:val="333333"/>
                <w:shd w:val="clear" w:color="auto" w:fill="ffffff"/>
                <w:rtl w:val="0"/>
                <w14:textFill>
                  <w14:solidFill>
                    <w14:srgbClr w14:val="333333"/>
                  </w14:solidFill>
                </w14:textFill>
              </w:rPr>
              <w:t> </w:t>
            </w:r>
            <w:r>
              <w:rPr>
                <w:rFonts w:ascii="Arial" w:hAnsi="Arial"/>
                <w:i w:val="1"/>
                <w:iCs w:val="1"/>
                <w:outline w:val="0"/>
                <w:color w:val="333333"/>
                <w:shd w:val="clear" w:color="auto" w:fill="ffffff"/>
                <w:rtl w:val="0"/>
                <w:lang w:val="en-US"/>
                <w14:textFill>
                  <w14:solidFill>
                    <w14:srgbClr w14:val="333333"/>
                  </w14:solidFill>
                </w14:textFill>
              </w:rPr>
              <w:t>Reading Research Quarterly.</w:t>
            </w:r>
            <w:r>
              <w:rPr>
                <w:rFonts w:hint="default" w:ascii="Arial" w:hAnsi="Arial"/>
                <w:outline w:val="0"/>
                <w:color w:val="333333"/>
                <w:shd w:val="clear" w:color="auto" w:fill="ffffff"/>
                <w:rtl w:val="0"/>
                <w14:textFill>
                  <w14:solidFill>
                    <w14:srgbClr w14:val="333333"/>
                  </w14:solidFill>
                </w14:textFill>
              </w:rPr>
              <w:t> </w:t>
            </w:r>
            <w:r>
              <w:rPr>
                <w:rFonts w:ascii="Arial" w:hAnsi="Arial"/>
                <w:outline w:val="0"/>
                <w:color w:val="333333"/>
                <w:shd w:val="clear" w:color="auto" w:fill="ffffff"/>
                <w:rtl w:val="0"/>
                <w:lang w:val="en-US"/>
                <w14:textFill>
                  <w14:solidFill>
                    <w14:srgbClr w14:val="333333"/>
                  </w14:solidFill>
                </w14:textFill>
              </w:rPr>
              <w:t xml:space="preserve">(Online), Available at: </w:t>
            </w:r>
            <w:r>
              <w:rPr>
                <w:rStyle w:val="Link"/>
                <w:rFonts w:ascii="Arial" w:hAnsi="Arial" w:eastAsia="Arial" w:cs="Arial"/>
                <w:outline w:val="0"/>
                <w:color w:val="0000ff"/>
                <w:u w:val="single" w:color="0000ff"/>
                <w:shd w:val="clear" w:color="auto" w:fill="ffffff"/>
                <w14:textFill>
                  <w14:solidFill>
                    <w14:srgbClr w14:val="0000FF"/>
                  </w14:solidFill>
                </w14:textFill>
              </w:rPr>
              <w:fldChar w:fldCharType="begin" w:fldLock="0"/>
            </w:r>
            <w:r>
              <w:rPr>
                <w:rStyle w:val="Link"/>
                <w:rFonts w:ascii="Arial" w:hAnsi="Arial" w:eastAsia="Arial" w:cs="Arial"/>
                <w:outline w:val="0"/>
                <w:color w:val="0000ff"/>
                <w:u w:val="single" w:color="0000ff"/>
                <w:shd w:val="clear" w:color="auto" w:fill="ffffff"/>
                <w14:textFill>
                  <w14:solidFill>
                    <w14:srgbClr w14:val="0000FF"/>
                  </w14:solidFill>
                </w14:textFill>
              </w:rPr>
              <w:instrText xml:space="preserve"> HYPERLINK "https://ila.onlinelibrary.wiley.com/doi/epdf/10.1002/rrq.578"</w:instrText>
            </w:r>
            <w:r>
              <w:rPr>
                <w:rStyle w:val="Link"/>
                <w:rFonts w:ascii="Arial" w:hAnsi="Arial" w:eastAsia="Arial" w:cs="Arial"/>
                <w:outline w:val="0"/>
                <w:color w:val="0000ff"/>
                <w:u w:val="single" w:color="0000ff"/>
                <w:shd w:val="clear" w:color="auto" w:fill="ffffff"/>
                <w14:textFill>
                  <w14:solidFill>
                    <w14:srgbClr w14:val="0000FF"/>
                  </w14:solidFill>
                </w14:textFill>
              </w:rPr>
              <w:fldChar w:fldCharType="separate" w:fldLock="0"/>
            </w:r>
            <w:r>
              <w:rPr>
                <w:rStyle w:val="Link"/>
                <w:rFonts w:ascii="Arial" w:hAnsi="Arial"/>
                <w:outline w:val="0"/>
                <w:color w:val="0000ff"/>
                <w:u w:val="single" w:color="0000ff"/>
                <w:shd w:val="clear" w:color="auto" w:fill="ffffff"/>
                <w:rtl w:val="0"/>
                <w:lang w:val="en-US"/>
                <w14:textFill>
                  <w14:solidFill>
                    <w14:srgbClr w14:val="0000FF"/>
                  </w14:solidFill>
                </w14:textFill>
              </w:rPr>
              <w:t>https://ila.onlinelibrary.wiley.com/doi/epdf/10.1002/rrq.578</w:t>
            </w:r>
            <w:r>
              <w:rPr>
                <w:rFonts w:ascii="Arial" w:hAnsi="Arial" w:eastAsia="Arial" w:cs="Arial"/>
                <w:outline w:val="0"/>
                <w:color w:val="333333"/>
                <w:shd w:val="clear" w:color="auto" w:fill="ffffff"/>
                <w14:textFill>
                  <w14:solidFill>
                    <w14:srgbClr w14:val="333333"/>
                  </w14:solidFill>
                </w14:textFill>
              </w:rPr>
              <w:fldChar w:fldCharType="end" w:fldLock="0"/>
            </w:r>
            <w:r>
              <w:rPr>
                <w:rFonts w:ascii="Arial" w:hAnsi="Arial"/>
                <w:outline w:val="0"/>
                <w:color w:val="333333"/>
                <w:shd w:val="clear" w:color="auto" w:fill="ffffff"/>
                <w:rtl w:val="0"/>
                <w:lang w:val="en-US"/>
                <w14:textFill>
                  <w14:solidFill>
                    <w14:srgbClr w14:val="333333"/>
                  </w14:solidFill>
                </w14:textFill>
              </w:rPr>
              <w:t>.</w:t>
            </w:r>
          </w:p>
          <w:p w14:paraId="45FB0818" wp14:textId="77777777">
            <w:pPr>
              <w:pStyle w:val="Default"/>
              <w:suppressAutoHyphens w:val="1"/>
              <w:spacing w:before="0" w:line="240" w:lineRule="auto"/>
              <w:rPr>
                <w:rFonts w:ascii="Arial" w:hAnsi="Arial" w:eastAsia="Arial" w:cs="Arial"/>
                <w:outline w:val="0"/>
                <w:color w:val="333333"/>
                <w:shd w:val="clear" w:color="auto" w:fill="ffffff"/>
                <w14:textFill>
                  <w14:solidFill>
                    <w14:srgbClr w14:val="333333"/>
                  </w14:solidFill>
                </w14:textFill>
              </w:rPr>
            </w:pPr>
          </w:p>
          <w:p w14:paraId="20BB54ED" wp14:textId="77777777">
            <w:pPr>
              <w:pStyle w:val="Default"/>
              <w:suppressAutoHyphens w:val="1"/>
              <w:spacing w:before="0" w:line="240" w:lineRule="auto"/>
              <w:rPr>
                <w:rFonts w:ascii="Arial" w:hAnsi="Arial" w:eastAsia="Arial" w:cs="Arial"/>
                <w:outline w:val="0"/>
                <w:color w:val="333333"/>
                <w:shd w:val="clear" w:color="auto" w:fill="ffffff"/>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Converse, J., Presser, S. (2021) </w:t>
            </w:r>
            <w:r>
              <w:rPr>
                <w:rFonts w:hint="default" w:ascii="Arial" w:hAnsi="Arial"/>
                <w:outline w:val="0"/>
                <w:color w:val="333333"/>
                <w:shd w:val="clear" w:color="auto" w:fill="ffffff"/>
                <w:rtl w:val="0"/>
                <w:lang w:val="en-US"/>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The Tools at Hand.</w:t>
            </w:r>
            <w:r>
              <w:rPr>
                <w:rFonts w:hint="default" w:ascii="Arial" w:hAnsi="Arial"/>
                <w:outline w:val="0"/>
                <w:color w:val="333333"/>
                <w:shd w:val="clear" w:color="auto" w:fill="ffffff"/>
                <w:rtl w:val="0"/>
                <w:lang w:val="en-US"/>
                <w14:textFill>
                  <w14:solidFill>
                    <w14:srgbClr w14:val="333333"/>
                  </w14:solidFill>
                </w14:textFill>
              </w:rPr>
              <w:t xml:space="preserve">’ </w:t>
            </w:r>
            <w:r>
              <w:rPr>
                <w:rFonts w:ascii="Arial" w:hAnsi="Arial"/>
                <w:i w:val="1"/>
                <w:iCs w:val="1"/>
                <w:outline w:val="0"/>
                <w:color w:val="333333"/>
                <w:shd w:val="clear" w:color="auto" w:fill="ffffff"/>
                <w:rtl w:val="0"/>
                <w:lang w:val="en-US"/>
                <w14:textFill>
                  <w14:solidFill>
                    <w14:srgbClr w14:val="333333"/>
                  </w14:solidFill>
                </w14:textFill>
              </w:rPr>
              <w:t>Survey Questions</w:t>
            </w:r>
            <w:r>
              <w:rPr>
                <w:rFonts w:ascii="Arial" w:hAnsi="Arial"/>
                <w:outline w:val="0"/>
                <w:color w:val="333333"/>
                <w:shd w:val="clear" w:color="auto" w:fill="ffffff"/>
                <w:rtl w:val="0"/>
                <w:lang w:val="en-US"/>
                <w14:textFill>
                  <w14:solidFill>
                    <w14:srgbClr w14:val="333333"/>
                  </w14:solidFill>
                </w14:textFill>
              </w:rPr>
              <w:t>.,</w:t>
            </w:r>
            <w:r>
              <w:rPr>
                <w:rFonts w:ascii="Arial" w:hAnsi="Arial"/>
                <w:outline w:val="0"/>
                <w:color w:val="333333"/>
                <w:shd w:val="clear" w:color="auto" w:fill="ffffff"/>
                <w:rtl w:val="0"/>
                <w14:textFill>
                  <w14:solidFill>
                    <w14:srgbClr w14:val="333333"/>
                  </w14:solidFill>
                </w14:textFill>
              </w:rPr>
              <w:t>pp. 48-75</w:t>
            </w:r>
            <w:r>
              <w:rPr>
                <w:rFonts w:ascii="Arial" w:hAnsi="Arial"/>
                <w:outline w:val="0"/>
                <w:color w:val="333333"/>
                <w:shd w:val="clear" w:color="auto" w:fill="ffffff"/>
                <w:rtl w:val="0"/>
                <w:lang w:val="en-US"/>
                <w14:textFill>
                  <w14:solidFill>
                    <w14:srgbClr w14:val="333333"/>
                  </w14:solidFill>
                </w14:textFill>
              </w:rPr>
              <w:t xml:space="preserve"> (Online), Available at: https//dx.doi.org/10.4135/9781412986045.</w:t>
            </w:r>
          </w:p>
          <w:p w14:paraId="049F31CB" wp14:textId="77777777">
            <w:pPr>
              <w:pStyle w:val="Default"/>
              <w:suppressAutoHyphens w:val="1"/>
              <w:spacing w:before="0" w:line="240" w:lineRule="auto"/>
              <w:rPr>
                <w:rFonts w:ascii="Arial" w:hAnsi="Arial" w:eastAsia="Arial" w:cs="Arial"/>
                <w:outline w:val="0"/>
                <w:color w:val="333333"/>
                <w:shd w:val="clear" w:color="auto" w:fill="ffffff"/>
                <w14:textFill>
                  <w14:solidFill>
                    <w14:srgbClr w14:val="333333"/>
                  </w14:solidFill>
                </w14:textFill>
              </w:rPr>
            </w:pPr>
          </w:p>
          <w:p w14:paraId="3BC2D273" wp14:textId="77777777">
            <w:pPr>
              <w:pStyle w:val="Default"/>
              <w:suppressAutoHyphens w:val="1"/>
              <w:spacing w:before="0" w:after="480" w:line="240" w:lineRule="auto"/>
              <w:rPr>
                <w:rFonts w:ascii="Arial" w:hAnsi="Arial" w:eastAsia="Arial" w:cs="Arial"/>
                <w:outline w:val="0"/>
                <w:color w:val="333333"/>
                <w:shd w:val="clear" w:color="auto" w:fill="ffffff"/>
                <w14:textFill>
                  <w14:solidFill>
                    <w14:srgbClr w14:val="333333"/>
                  </w14:solidFill>
                </w14:textFill>
              </w:rPr>
            </w:pPr>
            <w:r>
              <w:rPr>
                <w:rFonts w:ascii="Arial" w:hAnsi="Arial"/>
                <w:outline w:val="0"/>
                <w:color w:val="333333"/>
                <w:shd w:val="clear" w:color="auto" w:fill="ffffff"/>
                <w:rtl w:val="0"/>
                <w14:textFill>
                  <w14:solidFill>
                    <w14:srgbClr w14:val="333333"/>
                  </w14:solidFill>
                </w14:textFill>
              </w:rPr>
              <w:t xml:space="preserve">Salamon, M. (2018) UAL </w:t>
            </w:r>
            <w:r>
              <w:rPr>
                <w:rFonts w:hint="default" w:ascii="Arial" w:hAnsi="Arial"/>
                <w:outline w:val="0"/>
                <w:color w:val="333333"/>
                <w:shd w:val="clear" w:color="auto" w:fill="ffffff"/>
                <w:rtl w:val="1"/>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Drawing Laboratory: Research workshops and outcomes</w:t>
            </w:r>
            <w:r>
              <w:rPr>
                <w:rFonts w:hint="default" w:ascii="Arial" w:hAnsi="Arial"/>
                <w:outline w:val="0"/>
                <w:color w:val="333333"/>
                <w:shd w:val="clear" w:color="auto" w:fill="ffffff"/>
                <w:rtl w:val="1"/>
                <w14:textFill>
                  <w14:solidFill>
                    <w14:srgbClr w14:val="333333"/>
                  </w14:solidFill>
                </w14:textFill>
              </w:rPr>
              <w:t>’</w:t>
            </w:r>
            <w:r>
              <w:rPr>
                <w:rFonts w:ascii="Arial" w:hAnsi="Arial"/>
                <w:outline w:val="0"/>
                <w:color w:val="333333"/>
                <w:shd w:val="clear" w:color="auto" w:fill="ffffff"/>
                <w:rtl w:val="0"/>
                <w14:textFill>
                  <w14:solidFill>
                    <w14:srgbClr w14:val="333333"/>
                  </w14:solidFill>
                </w14:textFill>
              </w:rPr>
              <w:t>.</w:t>
            </w:r>
            <w:r>
              <w:rPr>
                <w:rFonts w:hint="default" w:ascii="Arial" w:hAnsi="Arial"/>
                <w:outline w:val="0"/>
                <w:color w:val="333333"/>
                <w:shd w:val="clear" w:color="auto" w:fill="ffffff"/>
                <w:rtl w:val="0"/>
                <w14:textFill>
                  <w14:solidFill>
                    <w14:srgbClr w14:val="333333"/>
                  </w14:solidFill>
                </w14:textFill>
              </w:rPr>
              <w:t> </w:t>
            </w:r>
            <w:r>
              <w:rPr>
                <w:rFonts w:ascii="Arial" w:hAnsi="Arial"/>
                <w:i w:val="1"/>
                <w:iCs w:val="1"/>
                <w:outline w:val="0"/>
                <w:color w:val="333333"/>
                <w:shd w:val="clear" w:color="auto" w:fill="ffffff"/>
                <w:rtl w:val="0"/>
                <w:lang w:val="en-US"/>
                <w14:textFill>
                  <w14:solidFill>
                    <w14:srgbClr w14:val="333333"/>
                  </w14:solidFill>
                </w14:textFill>
              </w:rPr>
              <w:t>Spark: UAL Creative Teaching and Learning Journal</w:t>
            </w:r>
            <w:r>
              <w:rPr>
                <w:rFonts w:ascii="Arial" w:hAnsi="Arial"/>
                <w:i w:val="1"/>
                <w:iCs w:val="1"/>
                <w:outline w:val="0"/>
                <w:color w:val="333333"/>
                <w:shd w:val="clear" w:color="auto" w:fill="ffffff"/>
                <w:rtl w:val="0"/>
                <w:lang w:val="en-US"/>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 xml:space="preserve"> Vol 3/Issue 2 pp. 131-14</w:t>
            </w:r>
            <w:r>
              <w:rPr>
                <w:rFonts w:ascii="Arial" w:hAnsi="Arial"/>
                <w:outline w:val="0"/>
                <w:color w:val="333333"/>
                <w:shd w:val="clear" w:color="auto" w:fill="ffffff"/>
                <w:rtl w:val="0"/>
                <w:lang w:val="en-US"/>
                <w14:textFill>
                  <w14:solidFill>
                    <w14:srgbClr w14:val="333333"/>
                  </w14:solidFill>
                </w14:textFill>
              </w:rPr>
              <w:t>1</w:t>
            </w:r>
          </w:p>
          <w:p w14:paraId="1B23751C" wp14:textId="77777777">
            <w:pPr>
              <w:pStyle w:val="Default"/>
              <w:suppressAutoHyphens w:val="1"/>
              <w:spacing w:before="0" w:after="480" w:line="240" w:lineRule="auto"/>
              <w:rPr>
                <w:rFonts w:ascii="Arial" w:hAnsi="Arial" w:eastAsia="Arial" w:cs="Arial"/>
                <w:outline w:val="0"/>
                <w:color w:val="333333"/>
                <w:shd w:val="clear" w:color="auto" w:fill="ffffff"/>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Tjora, A. H. (2006) </w:t>
            </w:r>
            <w:r>
              <w:rPr>
                <w:rFonts w:hint="default" w:ascii="Arial" w:hAnsi="Arial"/>
                <w:outline w:val="0"/>
                <w:color w:val="333333"/>
                <w:shd w:val="clear" w:color="auto" w:fill="ffffff"/>
                <w:rtl w:val="0"/>
                <w:lang w:val="en-US"/>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Writing small discoveries: an exploration of fresh observers</w:t>
            </w:r>
            <w:r>
              <w:rPr>
                <w:rFonts w:hint="default" w:ascii="Arial" w:hAnsi="Arial"/>
                <w:outline w:val="0"/>
                <w:color w:val="333333"/>
                <w:shd w:val="clear" w:color="auto" w:fill="ffffff"/>
                <w:rtl w:val="0"/>
                <w:lang w:val="en-US"/>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observations</w:t>
            </w:r>
            <w:r>
              <w:rPr>
                <w:rFonts w:hint="default" w:ascii="Arial" w:hAnsi="Arial"/>
                <w:outline w:val="0"/>
                <w:color w:val="333333"/>
                <w:shd w:val="clear" w:color="auto" w:fill="ffffff"/>
                <w:rtl w:val="0"/>
                <w:lang w:val="en-US"/>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 xml:space="preserve">. </w:t>
            </w:r>
            <w:r>
              <w:rPr>
                <w:rFonts w:ascii="Arial" w:hAnsi="Arial"/>
                <w:i w:val="1"/>
                <w:iCs w:val="1"/>
                <w:outline w:val="0"/>
                <w:color w:val="333333"/>
                <w:shd w:val="clear" w:color="auto" w:fill="ffffff"/>
                <w:rtl w:val="0"/>
                <w:lang w:val="en-US"/>
                <w14:textFill>
                  <w14:solidFill>
                    <w14:srgbClr w14:val="333333"/>
                  </w14:solidFill>
                </w14:textFill>
              </w:rPr>
              <w:t>Qualitative Research,</w:t>
            </w:r>
            <w:r>
              <w:rPr>
                <w:rFonts w:ascii="Arial" w:hAnsi="Arial"/>
                <w:outline w:val="0"/>
                <w:color w:val="333333"/>
                <w:shd w:val="clear" w:color="auto" w:fill="ffffff"/>
                <w:rtl w:val="0"/>
                <w:lang w:val="en-US"/>
                <w14:textFill>
                  <w14:solidFill>
                    <w14:srgbClr w14:val="333333"/>
                  </w14:solidFill>
                </w14:textFill>
              </w:rPr>
              <w:t xml:space="preserve"> Vol. 6(4) pp. 429-451</w:t>
            </w:r>
          </w:p>
          <w:p w14:paraId="6744B75E" wp14:textId="77777777">
            <w:pPr>
              <w:pStyle w:val="Default"/>
              <w:suppressAutoHyphens w:val="1"/>
              <w:spacing w:before="0" w:line="240" w:lineRule="auto"/>
              <w:rPr>
                <w:rFonts w:ascii="Arial" w:hAnsi="Arial" w:eastAsia="Arial" w:cs="Arial"/>
                <w:shd w:val="clear" w:color="auto" w:fill="ffffff"/>
              </w:rPr>
            </w:pPr>
            <w:r>
              <w:rPr>
                <w:rFonts w:ascii="Arial" w:hAnsi="Arial"/>
                <w:shd w:val="clear" w:color="auto" w:fill="ffffff"/>
                <w:rtl w:val="0"/>
              </w:rPr>
              <w:t>UAL (2025)</w:t>
            </w:r>
            <w:r>
              <w:rPr>
                <w:rFonts w:hint="default" w:ascii="Arial" w:hAnsi="Arial"/>
                <w:shd w:val="clear" w:color="auto" w:fill="ffffff"/>
                <w:rtl w:val="0"/>
              </w:rPr>
              <w:t> </w:t>
            </w:r>
            <w:r>
              <w:rPr>
                <w:rFonts w:ascii="Arial" w:hAnsi="Arial"/>
                <w:shd w:val="clear" w:color="auto" w:fill="ffffff"/>
                <w:rtl w:val="0"/>
                <w:lang w:val="en-US"/>
              </w:rPr>
              <w:t>Attainment Profiles</w:t>
            </w:r>
            <w:r>
              <w:rPr>
                <w:rFonts w:ascii="Arial" w:hAnsi="Arial"/>
                <w:shd w:val="clear" w:color="auto" w:fill="ffffff"/>
                <w:rtl w:val="0"/>
              </w:rPr>
              <w:t>.</w:t>
            </w:r>
            <w:r>
              <w:rPr>
                <w:rFonts w:hint="default" w:ascii="Arial" w:hAnsi="Arial"/>
                <w:shd w:val="clear" w:color="auto" w:fill="ffffff"/>
                <w:rtl w:val="0"/>
              </w:rPr>
              <w:t> </w:t>
            </w:r>
            <w:r>
              <w:rPr>
                <w:rFonts w:ascii="Arial" w:hAnsi="Arial"/>
                <w:shd w:val="clear" w:color="auto" w:fill="ffffff"/>
                <w:rtl w:val="0"/>
                <w:lang w:val="en-US"/>
              </w:rPr>
              <w:t xml:space="preserve">Available at: </w:t>
            </w:r>
            <w:r>
              <w:rPr>
                <w:rStyle w:val="Link"/>
                <w:rFonts w:ascii="Arial" w:hAnsi="Arial" w:eastAsia="Arial" w:cs="Arial"/>
                <w:shd w:val="clear" w:color="auto" w:fill="ffffff"/>
              </w:rPr>
              <w:fldChar w:fldCharType="begin" w:fldLock="0"/>
            </w:r>
            <w:r>
              <w:rPr>
                <w:rStyle w:val="Link"/>
                <w:rFonts w:ascii="Arial" w:hAnsi="Arial" w:eastAsia="Arial" w:cs="Arial"/>
                <w:shd w:val="clear" w:color="auto" w:fill="ffffff"/>
              </w:rPr>
              <w:instrText xml:space="preserve"> HYPERLINK "http://dashboards.arts.ac.uk"</w:instrText>
            </w:r>
            <w:r>
              <w:rPr>
                <w:rStyle w:val="Link"/>
                <w:rFonts w:ascii="Arial" w:hAnsi="Arial" w:eastAsia="Arial" w:cs="Arial"/>
                <w:shd w:val="clear" w:color="auto" w:fill="ffffff"/>
              </w:rPr>
              <w:fldChar w:fldCharType="separate" w:fldLock="0"/>
            </w:r>
            <w:r>
              <w:rPr>
                <w:rStyle w:val="Link"/>
                <w:rFonts w:ascii="Arial" w:hAnsi="Arial"/>
                <w:shd w:val="clear" w:color="auto" w:fill="ffffff"/>
                <w:rtl w:val="0"/>
                <w:lang w:val="en-US"/>
              </w:rPr>
              <w:t>dashboards.arts.ac.uk</w:t>
            </w:r>
            <w:r>
              <w:rPr>
                <w:rFonts w:ascii="Arial" w:hAnsi="Arial" w:eastAsia="Arial" w:cs="Arial"/>
                <w:shd w:val="clear" w:color="auto" w:fill="ffffff"/>
              </w:rPr>
              <w:fldChar w:fldCharType="end" w:fldLock="0"/>
            </w:r>
            <w:r>
              <w:rPr>
                <w:rFonts w:ascii="Arial" w:hAnsi="Arial"/>
                <w:shd w:val="clear" w:color="auto" w:fill="ffffff"/>
                <w:rtl w:val="0"/>
                <w:lang w:val="en-US"/>
              </w:rPr>
              <w:t xml:space="preserve"> (Accessed: </w:t>
            </w:r>
            <w:r>
              <w:rPr>
                <w:rFonts w:ascii="Arial" w:hAnsi="Arial"/>
                <w:shd w:val="clear" w:color="auto" w:fill="ffffff"/>
                <w:rtl w:val="0"/>
                <w:lang w:val="en-US"/>
              </w:rPr>
              <w:t>23</w:t>
            </w:r>
            <w:r>
              <w:rPr>
                <w:rFonts w:ascii="Arial" w:hAnsi="Arial"/>
                <w:shd w:val="clear" w:color="auto" w:fill="ffffff"/>
                <w:rtl w:val="0"/>
                <w:lang w:val="en-US"/>
              </w:rPr>
              <w:t>th May 2025)</w:t>
            </w:r>
          </w:p>
          <w:p w14:paraId="53128261" wp14:textId="77777777">
            <w:pPr>
              <w:pStyle w:val="Default"/>
              <w:suppressAutoHyphens w:val="1"/>
              <w:spacing w:before="0" w:line="240" w:lineRule="auto"/>
              <w:rPr>
                <w:rFonts w:ascii="Arial" w:hAnsi="Arial" w:eastAsia="Arial" w:cs="Arial"/>
                <w:outline w:val="0"/>
                <w:color w:val="333333"/>
                <w:shd w:val="clear" w:color="auto" w:fill="ffffff"/>
                <w14:textFill>
                  <w14:solidFill>
                    <w14:srgbClr w14:val="333333"/>
                  </w14:solidFill>
                </w14:textFill>
              </w:rPr>
            </w:pPr>
          </w:p>
          <w:p w14:paraId="62486C05" wp14:textId="77777777">
            <w:pPr>
              <w:pStyle w:val="Default"/>
              <w:suppressAutoHyphens w:val="1"/>
              <w:spacing w:before="0" w:line="240" w:lineRule="auto"/>
              <w:rPr>
                <w:rFonts w:ascii="Arial" w:hAnsi="Arial" w:eastAsia="Arial" w:cs="Arial"/>
                <w:shd w:val="nil" w:color="auto" w:fill="auto"/>
                <w:lang w:val="en-US"/>
              </w:rPr>
            </w:pPr>
          </w:p>
          <w:p w14:paraId="4642CB66" wp14:textId="77777777">
            <w:pPr>
              <w:pStyle w:val="Body"/>
              <w:bidi w:val="0"/>
              <w:ind w:left="0" w:right="0" w:firstLine="0"/>
              <w:jc w:val="left"/>
              <w:rPr>
                <w:rFonts w:ascii="Arial" w:hAnsi="Arial" w:eastAsia="Arial" w:cs="Arial"/>
                <w:rtl w:val="0"/>
                <w:lang w:val="en-US"/>
              </w:rPr>
            </w:pPr>
            <w:r>
              <w:rPr>
                <w:rFonts w:ascii="Arial" w:hAnsi="Arial"/>
                <w:rtl w:val="0"/>
                <w:lang w:val="en-US"/>
              </w:rPr>
              <w:t>I will read:</w:t>
            </w:r>
          </w:p>
          <w:p w14:paraId="4101652C" wp14:textId="77777777">
            <w:pPr>
              <w:pStyle w:val="Body"/>
              <w:bidi w:val="0"/>
              <w:ind w:left="0" w:right="0" w:firstLine="0"/>
              <w:jc w:val="left"/>
              <w:rPr>
                <w:rFonts w:ascii="Arial" w:hAnsi="Arial" w:eastAsia="Arial" w:cs="Arial"/>
                <w:shd w:val="nil" w:color="auto" w:fill="auto"/>
                <w:rtl w:val="0"/>
                <w:lang w:val="en-US"/>
              </w:rPr>
            </w:pPr>
          </w:p>
          <w:p w14:paraId="0571E057" wp14:textId="77777777">
            <w:pPr>
              <w:pStyle w:val="Default"/>
              <w:suppressAutoHyphens w:val="1"/>
              <w:spacing w:before="0" w:after="240" w:line="240" w:lineRule="auto"/>
              <w:jc w:val="left"/>
              <w:rPr>
                <w:rFonts w:ascii="Arial" w:hAnsi="Arial" w:eastAsia="Arial" w:cs="Arial"/>
                <w:outline w:val="0"/>
                <w:color w:val="343a40"/>
                <w:shd w:val="nil" w:color="auto" w:fill="auto"/>
                <w:lang w:val="en-US"/>
                <w14:textFill>
                  <w14:solidFill>
                    <w14:srgbClr w14:val="343A40"/>
                  </w14:solidFill>
                </w14:textFill>
              </w:rPr>
            </w:pPr>
            <w:r>
              <w:rPr>
                <w:rFonts w:ascii="Arial" w:hAnsi="Arial"/>
                <w:outline w:val="0"/>
                <w:color w:val="343a40"/>
                <w:shd w:val="nil" w:color="auto" w:fill="auto"/>
                <w:rtl w:val="0"/>
                <w:lang w:val="en-US"/>
                <w14:textFill>
                  <w14:solidFill>
                    <w14:srgbClr w14:val="343A40"/>
                  </w14:solidFill>
                </w14:textFill>
              </w:rPr>
              <w:t>Fernandes et al. 2024</w:t>
            </w:r>
          </w:p>
          <w:p w14:paraId="44F49CAC" wp14:textId="77777777">
            <w:pPr>
              <w:pStyle w:val="Default"/>
              <w:suppressAutoHyphens w:val="1"/>
              <w:spacing w:before="0" w:after="240" w:line="240" w:lineRule="auto"/>
              <w:jc w:val="left"/>
              <w:rPr>
                <w:rFonts w:ascii="Arial" w:hAnsi="Arial" w:eastAsia="Arial" w:cs="Arial"/>
                <w:outline w:val="0"/>
                <w:color w:val="343a40"/>
                <w:shd w:val="nil" w:color="auto" w:fill="auto"/>
                <w:lang w:val="en-US"/>
                <w14:textFill>
                  <w14:solidFill>
                    <w14:srgbClr w14:val="343A40"/>
                  </w14:solidFill>
                </w14:textFill>
              </w:rPr>
            </w:pPr>
            <w:r>
              <w:rPr>
                <w:rFonts w:ascii="Arial" w:hAnsi="Arial"/>
                <w:outline w:val="0"/>
                <w:color w:val="343a40"/>
                <w:shd w:val="nil" w:color="auto" w:fill="auto"/>
                <w:rtl w:val="0"/>
                <w:lang w:val="en-US"/>
                <w14:textFill>
                  <w14:solidFill>
                    <w14:srgbClr w14:val="343A40"/>
                  </w14:solidFill>
                </w14:textFill>
              </w:rPr>
              <w:t>Hu 2024</w:t>
            </w:r>
          </w:p>
          <w:p w14:paraId="688E90EF" wp14:textId="77777777">
            <w:pPr>
              <w:pStyle w:val="Default"/>
              <w:suppressAutoHyphens w:val="1"/>
              <w:spacing w:before="0" w:after="240" w:line="240" w:lineRule="auto"/>
              <w:jc w:val="left"/>
              <w:rPr>
                <w:rFonts w:ascii="Arial" w:hAnsi="Arial" w:eastAsia="Arial" w:cs="Arial"/>
                <w:outline w:val="0"/>
                <w:color w:val="343a40"/>
                <w:shd w:val="nil" w:color="auto" w:fill="auto"/>
                <w:lang w:val="en-US"/>
                <w14:textFill>
                  <w14:solidFill>
                    <w14:srgbClr w14:val="343A40"/>
                  </w14:solidFill>
                </w14:textFill>
              </w:rPr>
            </w:pPr>
            <w:r>
              <w:rPr>
                <w:rFonts w:ascii="Arial" w:hAnsi="Arial"/>
                <w:outline w:val="0"/>
                <w:color w:val="343a40"/>
                <w:shd w:val="nil" w:color="auto" w:fill="auto"/>
                <w:rtl w:val="0"/>
                <w:lang w:val="en-US"/>
                <w14:textFill>
                  <w14:solidFill>
                    <w14:srgbClr w14:val="343A40"/>
                  </w14:solidFill>
                </w14:textFill>
              </w:rPr>
              <w:t>Nichols and Stahl 2019</w:t>
            </w:r>
          </w:p>
          <w:p w14:paraId="4B99056E" wp14:textId="77777777">
            <w:pPr>
              <w:pStyle w:val="Default"/>
              <w:suppressAutoHyphens w:val="1"/>
              <w:spacing w:before="0" w:after="240" w:line="240" w:lineRule="auto"/>
              <w:jc w:val="left"/>
              <w:rPr>
                <w:rFonts w:ascii="Arial" w:hAnsi="Arial" w:eastAsia="Arial" w:cs="Arial"/>
                <w:outline w:val="0"/>
                <w:color w:val="343a40"/>
                <w:shd w:val="nil" w:color="auto" w:fill="auto"/>
                <w14:textFill>
                  <w14:solidFill>
                    <w14:srgbClr w14:val="343A40"/>
                  </w14:solidFill>
                </w14:textFill>
              </w:rPr>
            </w:pPr>
          </w:p>
          <w:p w14:paraId="1299C43A" wp14:textId="77777777">
            <w:pPr>
              <w:pStyle w:val="Body"/>
              <w:rPr>
                <w:rFonts w:ascii="Arial" w:hAnsi="Arial" w:eastAsia="Arial" w:cs="Arial"/>
                <w:shd w:val="nil" w:color="auto" w:fill="auto"/>
                <w:lang w:val="en-US"/>
              </w:rPr>
            </w:pPr>
          </w:p>
          <w:p w14:paraId="4DDBEF00" wp14:textId="77777777">
            <w:pPr>
              <w:pStyle w:val="Body"/>
              <w:rPr>
                <w:rFonts w:ascii="Arial" w:hAnsi="Arial" w:eastAsia="Arial" w:cs="Arial"/>
                <w:shd w:val="nil" w:color="auto" w:fill="auto"/>
                <w:lang w:val="en-US"/>
              </w:rPr>
            </w:pPr>
          </w:p>
          <w:p w14:paraId="3461D779" wp14:textId="77777777">
            <w:pPr>
              <w:pStyle w:val="Body"/>
              <w:rPr>
                <w:rFonts w:ascii="Arial" w:hAnsi="Arial" w:eastAsia="Arial" w:cs="Arial"/>
                <w:shd w:val="nil" w:color="auto" w:fill="auto"/>
                <w:lang w:val="en-US"/>
              </w:rPr>
            </w:pPr>
          </w:p>
          <w:p w14:paraId="3CF2D8B6" wp14:textId="77777777">
            <w:pPr>
              <w:pStyle w:val="Body"/>
            </w:pPr>
            <w:r>
              <w:rPr>
                <w:rFonts w:ascii="Arial" w:hAnsi="Arial" w:eastAsia="Arial" w:cs="Arial"/>
                <w:shd w:val="nil" w:color="auto" w:fill="auto"/>
                <w:lang w:val="en-US"/>
              </w:rPr>
            </w:r>
          </w:p>
        </w:tc>
      </w:tr>
      <w:tr xmlns:wp14="http://schemas.microsoft.com/office/word/2010/wordml" w:rsidTr="71B8C811" w14:paraId="4876BCE6" wp14:textId="77777777">
        <w:tblPrEx>
          <w:shd w:val="clear" w:color="auto" w:fill="ced7e7"/>
        </w:tblPrEx>
        <w:trPr>
          <w:trHeight w:val="4767" w:hRule="atLeast"/>
        </w:trPr>
        <w:tc>
          <w:tcPr>
            <w:tcW w:w="10440" w:type="dxa"/>
            <w:tcBorders>
              <w:top w:val="single" w:color="000000" w:themeColor="text1" w:sz="6" w:space="0" w:shadow="0" w:frame="0"/>
              <w:left w:val="single" w:color="000000" w:themeColor="text1" w:sz="6" w:space="0" w:shadow="0" w:frame="0"/>
              <w:bottom w:val="single" w:color="000000" w:themeColor="text1" w:sz="6" w:space="0" w:shadow="0" w:frame="0"/>
              <w:right w:val="single" w:color="000000" w:themeColor="text1" w:sz="6" w:space="0" w:shadow="0" w:frame="0"/>
            </w:tcBorders>
            <w:shd w:val="clear" w:color="auto" w:fill="auto"/>
            <w:tcMar>
              <w:top w:w="80" w:type="dxa"/>
              <w:left w:w="80" w:type="dxa"/>
              <w:bottom w:w="80" w:type="dxa"/>
              <w:right w:w="80" w:type="dxa"/>
            </w:tcMar>
            <w:vAlign w:val="top"/>
          </w:tcPr>
          <w:p w14:paraId="796FD77D" wp14:textId="77777777">
            <w:pPr>
              <w:pStyle w:val="Normal (Web)"/>
              <w:numPr>
                <w:ilvl w:val="0"/>
                <w:numId w:val="5"/>
              </w:numPr>
              <w:rPr>
                <w:rFonts w:ascii="Arial" w:hAnsi="Arial"/>
                <w:b w:val="1"/>
                <w:bCs w:val="1"/>
                <w:lang w:val="en-US"/>
              </w:rPr>
            </w:pPr>
            <w:r>
              <w:rPr>
                <w:rFonts w:ascii="Arial" w:hAnsi="Arial"/>
                <w:b w:val="1"/>
                <w:bCs w:val="1"/>
                <w:shd w:val="nil" w:color="auto" w:fill="auto"/>
                <w:rtl w:val="0"/>
                <w:lang w:val="en-US"/>
              </w:rPr>
              <w:t>What action(s) are you planning to take, and are they realistic in the time you have (Sept-Dec)?</w:t>
            </w:r>
          </w:p>
          <w:p w14:paraId="0FB78278" wp14:textId="77777777">
            <w:pPr>
              <w:pStyle w:val="Normal (Web)"/>
              <w:ind w:left="720" w:firstLine="0"/>
              <w:rPr>
                <w:rFonts w:ascii="Arial" w:hAnsi="Arial" w:eastAsia="Arial" w:cs="Arial"/>
                <w:b w:val="1"/>
                <w:bCs w:val="1"/>
                <w:shd w:val="nil" w:color="auto" w:fill="auto"/>
                <w:lang w:val="en-US"/>
              </w:rPr>
            </w:pPr>
          </w:p>
          <w:p w14:paraId="20CA61D3" wp14:textId="77777777">
            <w:pPr>
              <w:pStyle w:val="Normal (Web)"/>
              <w:bidi w:val="0"/>
              <w:ind w:left="360" w:right="0" w:firstLine="0"/>
              <w:jc w:val="left"/>
              <w:rPr>
                <w:rFonts w:ascii="Arial" w:hAnsi="Arial" w:eastAsia="Arial" w:cs="Arial"/>
                <w:shd w:val="nil" w:color="auto" w:fill="auto"/>
                <w:rtl w:val="0"/>
                <w:lang w:val="en-US"/>
              </w:rPr>
            </w:pPr>
            <w:r>
              <w:rPr>
                <w:rFonts w:ascii="Arial" w:hAnsi="Arial"/>
                <w:shd w:val="nil" w:color="auto" w:fill="auto"/>
                <w:rtl w:val="0"/>
                <w:lang w:val="en-US"/>
              </w:rPr>
              <w:t>I was planning to c</w:t>
            </w:r>
            <w:r>
              <w:rPr>
                <w:rFonts w:ascii="Arial" w:hAnsi="Arial"/>
                <w:shd w:val="nil" w:color="auto" w:fill="auto"/>
                <w:rtl w:val="0"/>
                <w:lang w:val="en-US"/>
              </w:rPr>
              <w:t>reat</w:t>
            </w:r>
            <w:r>
              <w:rPr>
                <w:rFonts w:ascii="Arial" w:hAnsi="Arial"/>
                <w:shd w:val="nil" w:color="auto" w:fill="auto"/>
                <w:rtl w:val="0"/>
                <w:lang w:val="en-US"/>
              </w:rPr>
              <w:t>e</w:t>
            </w:r>
            <w:r>
              <w:rPr>
                <w:rFonts w:ascii="Arial" w:hAnsi="Arial"/>
                <w:shd w:val="nil" w:color="auto" w:fill="auto"/>
                <w:rtl w:val="0"/>
                <w:lang w:val="en-US"/>
              </w:rPr>
              <w:t xml:space="preserve"> a glossary with trade specific vocabulary using images instead of written definitions </w:t>
            </w:r>
            <w:r>
              <w:rPr>
                <w:rFonts w:ascii="Arial" w:hAnsi="Arial"/>
                <w:rtl w:val="0"/>
                <w:lang w:val="en-US"/>
              </w:rPr>
              <w:t>whe</w:t>
            </w:r>
            <w:r>
              <w:rPr>
                <w:rFonts w:ascii="Arial" w:hAnsi="Arial"/>
                <w:rtl w:val="0"/>
                <w:lang w:val="en-US"/>
              </w:rPr>
              <w:t>re</w:t>
            </w:r>
            <w:r>
              <w:rPr>
                <w:rFonts w:ascii="Arial" w:hAnsi="Arial"/>
                <w:outline w:val="0"/>
                <w:color w:val="ff2600"/>
                <w:rtl w:val="0"/>
                <w:lang w:val="en-US"/>
                <w14:textFill>
                  <w14:solidFill>
                    <w14:srgbClr w14:val="FF2600"/>
                  </w14:solidFill>
                </w14:textFill>
              </w:rPr>
              <w:t xml:space="preserve"> </w:t>
            </w:r>
            <w:r>
              <w:rPr>
                <w:rFonts w:ascii="Arial" w:hAnsi="Arial"/>
                <w:shd w:val="nil" w:color="auto" w:fill="auto"/>
                <w:rtl w:val="0"/>
                <w:lang w:val="en-US"/>
              </w:rPr>
              <w:t xml:space="preserve">possible. </w:t>
            </w:r>
            <w:r>
              <w:rPr>
                <w:rFonts w:ascii="Arial" w:hAnsi="Arial"/>
                <w:shd w:val="nil" w:color="auto" w:fill="auto"/>
                <w:rtl w:val="0"/>
                <w:lang w:val="en-US"/>
              </w:rPr>
              <w:t>I s</w:t>
            </w:r>
            <w:r>
              <w:rPr>
                <w:rFonts w:ascii="Arial" w:hAnsi="Arial"/>
                <w:shd w:val="nil" w:color="auto" w:fill="auto"/>
                <w:rtl w:val="0"/>
                <w:lang w:val="en-US"/>
              </w:rPr>
              <w:t>tart</w:t>
            </w:r>
            <w:r>
              <w:rPr>
                <w:rFonts w:ascii="Arial" w:hAnsi="Arial"/>
                <w:shd w:val="nil" w:color="auto" w:fill="auto"/>
                <w:rtl w:val="0"/>
                <w:lang w:val="en-US"/>
              </w:rPr>
              <w:t>ed</w:t>
            </w:r>
            <w:r>
              <w:rPr>
                <w:rFonts w:ascii="Arial" w:hAnsi="Arial"/>
                <w:shd w:val="nil" w:color="auto" w:fill="auto"/>
                <w:rtl w:val="0"/>
                <w:lang w:val="en-US"/>
              </w:rPr>
              <w:t xml:space="preserve"> with </w:t>
            </w:r>
            <w:r>
              <w:rPr>
                <w:rFonts w:ascii="Arial" w:hAnsi="Arial"/>
                <w:rtl w:val="0"/>
                <w:lang w:val="en-US"/>
              </w:rPr>
              <w:t xml:space="preserve">the names of </w:t>
            </w:r>
            <w:r>
              <w:rPr>
                <w:rFonts w:ascii="Arial" w:hAnsi="Arial"/>
                <w:shd w:val="nil" w:color="auto" w:fill="auto"/>
                <w:rtl w:val="0"/>
                <w:lang w:val="en-US"/>
              </w:rPr>
              <w:t>tools and garment parts</w:t>
            </w:r>
            <w:r>
              <w:rPr>
                <w:rFonts w:ascii="Arial" w:hAnsi="Arial"/>
                <w:shd w:val="nil" w:color="auto" w:fill="auto"/>
                <w:rtl w:val="0"/>
                <w:lang w:val="en-US"/>
              </w:rPr>
              <w:t>. Sourcing the images was more time consuming and complicated than I had anticipated.</w:t>
            </w:r>
          </w:p>
          <w:p w14:paraId="1FC39945" wp14:textId="77777777">
            <w:pPr>
              <w:pStyle w:val="Normal (Web)"/>
              <w:bidi w:val="0"/>
              <w:ind w:left="360" w:right="0" w:firstLine="0"/>
              <w:jc w:val="left"/>
              <w:rPr>
                <w:rFonts w:ascii="Arial" w:hAnsi="Arial" w:eastAsia="Arial" w:cs="Arial"/>
                <w:shd w:val="nil" w:color="auto" w:fill="auto"/>
                <w:rtl w:val="0"/>
                <w:lang w:val="en-US"/>
              </w:rPr>
            </w:pPr>
          </w:p>
          <w:p w14:paraId="6FDC797E" wp14:textId="77777777">
            <w:pPr>
              <w:pStyle w:val="Normal (Web)"/>
              <w:bidi w:val="0"/>
              <w:ind w:left="360" w:right="0" w:firstLine="0"/>
              <w:jc w:val="left"/>
              <w:rPr>
                <w:rFonts w:ascii="Arial" w:hAnsi="Arial" w:eastAsia="Arial" w:cs="Arial"/>
                <w:shd w:val="nil" w:color="auto" w:fill="auto"/>
                <w:rtl w:val="0"/>
                <w:lang w:val="en-US"/>
              </w:rPr>
            </w:pPr>
            <w:r>
              <w:rPr>
                <w:rFonts w:ascii="Arial" w:hAnsi="Arial"/>
                <w:shd w:val="nil" w:color="auto" w:fill="auto"/>
                <w:rtl w:val="0"/>
                <w:lang w:val="en-US"/>
              </w:rPr>
              <w:t>I u</w:t>
            </w:r>
            <w:r>
              <w:rPr>
                <w:rFonts w:ascii="Arial" w:hAnsi="Arial"/>
                <w:shd w:val="nil" w:color="auto" w:fill="auto"/>
                <w:rtl w:val="0"/>
                <w:lang w:val="en-US"/>
              </w:rPr>
              <w:t>se</w:t>
            </w:r>
            <w:r>
              <w:rPr>
                <w:rFonts w:ascii="Arial" w:hAnsi="Arial"/>
                <w:shd w:val="nil" w:color="auto" w:fill="auto"/>
                <w:rtl w:val="0"/>
                <w:lang w:val="en-US"/>
              </w:rPr>
              <w:t>d</w:t>
            </w:r>
            <w:r>
              <w:rPr>
                <w:rFonts w:ascii="Arial" w:hAnsi="Arial"/>
                <w:shd w:val="nil" w:color="auto" w:fill="auto"/>
                <w:rtl w:val="0"/>
                <w:lang w:val="en-US"/>
              </w:rPr>
              <w:t xml:space="preserve"> the </w:t>
            </w:r>
            <w:r>
              <w:rPr>
                <w:rFonts w:ascii="Arial" w:hAnsi="Arial"/>
                <w:shd w:val="nil" w:color="auto" w:fill="auto"/>
                <w:rtl w:val="0"/>
                <w:lang w:val="en-US"/>
              </w:rPr>
              <w:t xml:space="preserve">first </w:t>
            </w:r>
            <w:r>
              <w:rPr>
                <w:rFonts w:ascii="Arial" w:hAnsi="Arial"/>
                <w:shd w:val="nil" w:color="auto" w:fill="auto"/>
                <w:rtl w:val="0"/>
                <w:lang w:val="en-US"/>
              </w:rPr>
              <w:t>vocabulary cards to play Pictionary with the students as an icebreaker at the beginning of the year</w:t>
            </w:r>
            <w:r>
              <w:rPr>
                <w:rFonts w:ascii="Arial" w:hAnsi="Arial"/>
                <w:shd w:val="nil" w:color="auto" w:fill="auto"/>
                <w:rtl w:val="0"/>
                <w:lang w:val="en-US"/>
              </w:rPr>
              <w:t xml:space="preserve">. However, I </w:t>
            </w:r>
            <w:r>
              <w:rPr>
                <w:rFonts w:ascii="Arial" w:hAnsi="Arial"/>
                <w:rtl w:val="0"/>
                <w:lang w:val="en-US"/>
              </w:rPr>
              <w:t xml:space="preserve">have found </w:t>
            </w:r>
            <w:r>
              <w:rPr>
                <w:rFonts w:ascii="Arial" w:hAnsi="Arial"/>
                <w:shd w:val="nil" w:color="auto" w:fill="auto"/>
                <w:rtl w:val="0"/>
                <w:lang w:val="en-US"/>
              </w:rPr>
              <w:t xml:space="preserve">it difficult to </w:t>
            </w:r>
            <w:r>
              <w:rPr>
                <w:rFonts w:ascii="Arial" w:hAnsi="Arial"/>
                <w:rtl w:val="0"/>
                <w:lang w:val="en-US"/>
              </w:rPr>
              <w:t xml:space="preserve">reintroduce the cards </w:t>
            </w:r>
            <w:r>
              <w:rPr>
                <w:rFonts w:ascii="Arial" w:hAnsi="Arial"/>
                <w:shd w:val="nil" w:color="auto" w:fill="auto"/>
                <w:rtl w:val="0"/>
                <w:lang w:val="en-US"/>
              </w:rPr>
              <w:t xml:space="preserve">during sessions due to </w:t>
            </w:r>
            <w:r>
              <w:rPr>
                <w:rFonts w:ascii="Arial" w:hAnsi="Arial"/>
                <w:rtl w:val="0"/>
                <w:lang w:val="en-US"/>
              </w:rPr>
              <w:t xml:space="preserve">a </w:t>
            </w:r>
            <w:r>
              <w:rPr>
                <w:rFonts w:ascii="Arial" w:hAnsi="Arial"/>
                <w:shd w:val="nil" w:color="auto" w:fill="auto"/>
                <w:rtl w:val="0"/>
                <w:lang w:val="en-US"/>
              </w:rPr>
              <w:t>lack of space and time.</w:t>
            </w:r>
          </w:p>
          <w:p w14:paraId="0562CB0E" wp14:textId="77777777">
            <w:pPr>
              <w:pStyle w:val="Normal (Web)"/>
              <w:bidi w:val="0"/>
              <w:ind w:left="360" w:right="0" w:firstLine="0"/>
              <w:jc w:val="left"/>
              <w:rPr>
                <w:rFonts w:ascii="Arial" w:hAnsi="Arial" w:eastAsia="Arial" w:cs="Arial"/>
                <w:shd w:val="nil" w:color="auto" w:fill="auto"/>
                <w:rtl w:val="0"/>
              </w:rPr>
            </w:pPr>
          </w:p>
          <w:p w14:paraId="412FF09A" wp14:textId="77777777">
            <w:pPr>
              <w:pStyle w:val="Normal (Web)"/>
              <w:bidi w:val="0"/>
              <w:ind w:left="360" w:right="0" w:firstLine="0"/>
              <w:jc w:val="left"/>
              <w:rPr>
                <w:rFonts w:ascii="Arial" w:hAnsi="Arial" w:eastAsia="Arial" w:cs="Arial"/>
                <w:shd w:val="nil" w:color="auto" w:fill="auto"/>
                <w:rtl w:val="0"/>
                <w:lang w:val="en-US"/>
              </w:rPr>
            </w:pPr>
            <w:r w:rsidR="71B8C811">
              <w:rPr>
                <w:rFonts w:ascii="Arial" w:hAnsi="Arial"/>
                <w:shd w:val="nil" w:color="auto" w:fill="auto"/>
                <w:lang w:val="en-US"/>
              </w:rPr>
              <w:t xml:space="preserve">Following feedback from my first tutorial, I am considering </w:t>
            </w:r>
            <w:r w:rsidR="71B8C811">
              <w:rPr>
                <w:rFonts w:ascii="Arial" w:hAnsi="Arial"/>
                <w:shd w:val="nil" w:color="auto" w:fill="auto"/>
                <w:lang w:val="en-US"/>
              </w:rPr>
              <w:t>find</w:t>
            </w:r>
            <w:r w:rsidR="71B8C811">
              <w:rPr>
                <w:rFonts w:ascii="Arial" w:hAnsi="Arial"/>
                <w:shd w:val="nil" w:color="auto" w:fill="auto"/>
                <w:lang w:val="en-US"/>
              </w:rPr>
              <w:t>ing</w:t>
            </w:r>
            <w:r w:rsidR="71B8C811">
              <w:rPr>
                <w:rFonts w:ascii="Arial" w:hAnsi="Arial"/>
                <w:shd w:val="nil" w:color="auto" w:fill="auto"/>
                <w:lang w:val="en-US"/>
              </w:rPr>
              <w:t xml:space="preserve"> a way </w:t>
            </w:r>
            <w:commentRangeStart w:id="1861105912"/>
            <w:r w:rsidR="71B8C811">
              <w:rPr>
                <w:rFonts w:ascii="Arial" w:hAnsi="Arial"/>
                <w:shd w:val="nil" w:color="auto" w:fill="auto"/>
                <w:lang w:val="en-US"/>
              </w:rPr>
              <w:t xml:space="preserve">to</w:t>
            </w:r>
            <w:commentRangeEnd w:id="1861105912"/>
            <w:r>
              <w:rPr>
                <w:rStyle w:val="CommentReference"/>
              </w:rPr>
              <w:commentReference w:id="1861105912"/>
            </w:r>
            <w:r w:rsidR="71B8C811">
              <w:rPr>
                <w:rFonts w:ascii="Arial" w:hAnsi="Arial"/>
                <w:shd w:val="nil" w:color="auto" w:fill="auto"/>
                <w:lang w:val="en-US"/>
              </w:rPr>
              <w:t xml:space="preserve"> co-create th</w:t>
            </w:r>
            <w:r w:rsidR="71B8C811">
              <w:rPr>
                <w:rFonts w:ascii="Arial" w:hAnsi="Arial"/>
                <w:shd w:val="nil" w:color="auto" w:fill="auto"/>
                <w:lang w:val="en-US"/>
              </w:rPr>
              <w:t>e glossary</w:t>
            </w:r>
            <w:r w:rsidR="71B8C811">
              <w:rPr>
                <w:rFonts w:ascii="Arial" w:hAnsi="Arial"/>
                <w:shd w:val="nil" w:color="auto" w:fill="auto"/>
                <w:lang w:val="en-US"/>
              </w:rPr>
              <w:t xml:space="preserve"> with students</w:t>
            </w:r>
            <w:r w:rsidR="71B8C811">
              <w:rPr>
                <w:rFonts w:ascii="Arial" w:hAnsi="Arial"/>
                <w:shd w:val="nil" w:color="auto" w:fill="auto"/>
                <w:lang w:val="en-US"/>
              </w:rPr>
              <w:t xml:space="preserve">, </w:t>
            </w:r>
            <w:r w:rsidR="71B8C811">
              <w:rPr>
                <w:rFonts w:ascii="Arial" w:hAnsi="Arial"/>
                <w:shd w:val="nil" w:color="auto" w:fill="auto"/>
                <w:lang w:val="en-US"/>
              </w:rPr>
              <w:t>possibly through</w:t>
            </w:r>
            <w:r w:rsidR="71B8C811">
              <w:rPr>
                <w:rFonts w:ascii="Arial" w:hAnsi="Arial"/>
                <w:shd w:val="nil" w:color="auto" w:fill="auto"/>
                <w:lang w:val="en-US"/>
              </w:rPr>
              <w:t xml:space="preserve"> a shared Padlet where they can upload content, and/or a physical noticeboard in the classroom.</w:t>
            </w:r>
          </w:p>
          <w:p w14:paraId="34CE0A41" wp14:textId="77777777">
            <w:pPr>
              <w:pStyle w:val="Normal (Web)"/>
              <w:bidi w:val="0"/>
              <w:ind w:left="360" w:right="0" w:firstLine="0"/>
              <w:jc w:val="left"/>
              <w:rPr>
                <w:rFonts w:ascii="Arial" w:hAnsi="Arial" w:eastAsia="Arial" w:cs="Arial"/>
                <w:shd w:val="nil" w:color="auto" w:fill="auto"/>
                <w:rtl w:val="0"/>
                <w:lang w:val="en-US"/>
              </w:rPr>
            </w:pPr>
          </w:p>
          <w:p w14:paraId="15692BED" wp14:textId="77777777">
            <w:pPr>
              <w:pStyle w:val="Normal (Web)"/>
              <w:bidi w:val="0"/>
              <w:ind w:left="360" w:right="0" w:firstLine="0"/>
              <w:jc w:val="left"/>
              <w:rPr>
                <w:rtl w:val="0"/>
              </w:rPr>
            </w:pPr>
            <w:r>
              <w:rPr>
                <w:rFonts w:ascii="Arial" w:hAnsi="Arial"/>
                <w:shd w:val="nil" w:color="auto" w:fill="auto"/>
                <w:rtl w:val="0"/>
                <w:lang w:val="en-US"/>
              </w:rPr>
              <w:t>I would like to explore if the students would find it beneficial to have the glossary converted into an online game to help revision.</w:t>
            </w:r>
          </w:p>
        </w:tc>
      </w:tr>
      <w:tr xmlns:wp14="http://schemas.microsoft.com/office/word/2010/wordml" w:rsidTr="71B8C811" w14:paraId="4F6E79AC" wp14:textId="77777777">
        <w:tblPrEx>
          <w:shd w:val="clear" w:color="auto" w:fill="ced7e7"/>
        </w:tblPrEx>
        <w:trPr>
          <w:trHeight w:val="3927" w:hRule="atLeast"/>
        </w:trPr>
        <w:tc>
          <w:tcPr>
            <w:tcW w:w="10440" w:type="dxa"/>
            <w:tcBorders>
              <w:top w:val="single" w:color="000000" w:themeColor="text1" w:sz="6" w:space="0" w:shadow="0" w:frame="0"/>
              <w:left w:val="single" w:color="000000" w:themeColor="text1" w:sz="6" w:space="0" w:shadow="0" w:frame="0"/>
              <w:bottom w:val="single" w:color="000000" w:themeColor="text1" w:sz="6" w:space="0" w:shadow="0" w:frame="0"/>
              <w:right w:val="single" w:color="000000" w:themeColor="text1" w:sz="6" w:space="0" w:shadow="0" w:frame="0"/>
            </w:tcBorders>
            <w:shd w:val="clear" w:color="auto" w:fill="auto"/>
            <w:tcMar>
              <w:top w:w="80" w:type="dxa"/>
              <w:left w:w="80" w:type="dxa"/>
              <w:bottom w:w="80" w:type="dxa"/>
              <w:right w:w="80" w:type="dxa"/>
            </w:tcMar>
            <w:vAlign w:val="top"/>
          </w:tcPr>
          <w:p w14:paraId="4C4798F9" wp14:textId="77777777">
            <w:pPr>
              <w:pStyle w:val="List Paragraph"/>
              <w:numPr>
                <w:ilvl w:val="0"/>
                <w:numId w:val="7"/>
              </w:numPr>
              <w:rPr>
                <w:rFonts w:ascii="Arial" w:hAnsi="Arial"/>
                <w:b w:val="1"/>
                <w:bCs w:val="1"/>
                <w:sz w:val="24"/>
                <w:szCs w:val="24"/>
                <w:lang w:val="en-US"/>
              </w:rPr>
            </w:pPr>
            <w:r>
              <w:rPr>
                <w:rFonts w:ascii="Arial" w:hAnsi="Arial"/>
                <w:b w:val="1"/>
                <w:bCs w:val="1"/>
                <w:sz w:val="24"/>
                <w:szCs w:val="24"/>
                <w:shd w:val="nil" w:color="auto" w:fill="auto"/>
                <w:rtl w:val="0"/>
                <w:lang w:val="en-US"/>
              </w:rPr>
              <w:t xml:space="preserve">Who will be involved, and in what way? </w:t>
            </w:r>
            <w:r>
              <w:rPr>
                <w:rFonts w:ascii="Arial" w:hAnsi="Arial"/>
                <w:b w:val="0"/>
                <w:bCs w:val="0"/>
                <w:sz w:val="24"/>
                <w:szCs w:val="24"/>
                <w:shd w:val="nil" w:color="auto" w:fill="auto"/>
                <w:rtl w:val="0"/>
                <w:lang w:val="en-US"/>
              </w:rPr>
              <w:t>(e.g. colleagues, students, local community</w:t>
            </w:r>
            <w:r>
              <w:rPr>
                <w:rFonts w:hint="default" w:ascii="Arial" w:hAnsi="Arial"/>
                <w:b w:val="0"/>
                <w:bCs w:val="0"/>
                <w:sz w:val="24"/>
                <w:szCs w:val="24"/>
                <w:shd w:val="nil" w:color="auto" w:fill="auto"/>
                <w:rtl w:val="0"/>
                <w:lang w:val="en-US"/>
              </w:rPr>
              <w:t>…</w:t>
            </w:r>
            <w:r>
              <w:rPr>
                <w:rFonts w:ascii="Arial" w:hAnsi="Arial"/>
                <w:b w:val="0"/>
                <w:bCs w:val="0"/>
                <w:sz w:val="24"/>
                <w:szCs w:val="24"/>
                <w:shd w:val="nil" w:color="auto" w:fill="auto"/>
                <w:rtl w:val="0"/>
                <w:lang w:val="en-US"/>
              </w:rPr>
              <w:t>). Note, if any of your participants will be under the age years of 18yrs, please seek further advice from your tutor.</w:t>
            </w:r>
          </w:p>
          <w:p w14:paraId="62EBF3C5" wp14:textId="77777777">
            <w:pPr>
              <w:pStyle w:val="Body"/>
              <w:rPr>
                <w:rFonts w:ascii="Arial" w:hAnsi="Arial" w:eastAsia="Arial" w:cs="Arial"/>
                <w:b w:val="1"/>
                <w:bCs w:val="1"/>
                <w:shd w:val="nil" w:color="auto" w:fill="auto"/>
                <w:lang w:val="en-US"/>
              </w:rPr>
            </w:pPr>
          </w:p>
          <w:p w14:paraId="72CCCDA6" wp14:textId="77777777">
            <w:pPr>
              <w:pStyle w:val="Body"/>
              <w:bidi w:val="0"/>
              <w:ind w:left="0" w:right="0" w:firstLine="0"/>
              <w:jc w:val="left"/>
              <w:rPr>
                <w:rFonts w:ascii="Arial" w:hAnsi="Arial" w:eastAsia="Arial" w:cs="Arial"/>
                <w:shd w:val="nil" w:color="auto" w:fill="auto"/>
                <w:rtl w:val="0"/>
                <w:lang w:val="en-US"/>
              </w:rPr>
            </w:pPr>
            <w:r>
              <w:rPr>
                <w:rFonts w:ascii="Arial" w:hAnsi="Arial"/>
                <w:shd w:val="nil" w:color="auto" w:fill="auto"/>
                <w:rtl w:val="0"/>
                <w:lang w:val="en-US"/>
              </w:rPr>
              <w:t>My colleagues in my team will participate by giving feedback and exchanging ideas. I</w:t>
            </w:r>
            <w:r>
              <w:rPr>
                <w:rFonts w:ascii="Arial" w:hAnsi="Arial"/>
                <w:shd w:val="nil" w:color="auto" w:fill="auto"/>
                <w:rtl w:val="0"/>
                <w:lang w:val="en-US"/>
              </w:rPr>
              <w:t xml:space="preserve"> </w:t>
            </w:r>
            <w:r>
              <w:rPr>
                <w:rFonts w:ascii="Arial" w:hAnsi="Arial"/>
                <w:shd w:val="nil" w:color="auto" w:fill="auto"/>
                <w:rtl w:val="0"/>
                <w:lang w:val="en-US"/>
              </w:rPr>
              <w:t>test</w:t>
            </w:r>
            <w:r>
              <w:rPr>
                <w:rFonts w:ascii="Arial" w:hAnsi="Arial"/>
                <w:shd w:val="nil" w:color="auto" w:fill="auto"/>
                <w:rtl w:val="0"/>
                <w:lang w:val="en-US"/>
              </w:rPr>
              <w:t>ed</w:t>
            </w:r>
            <w:r>
              <w:rPr>
                <w:rFonts w:ascii="Arial" w:hAnsi="Arial"/>
                <w:shd w:val="nil" w:color="auto" w:fill="auto"/>
                <w:rtl w:val="0"/>
                <w:lang w:val="en-US"/>
              </w:rPr>
              <w:t xml:space="preserve"> the Pictionary game on them before playing with the students. They will also co-deliver the session where we play Pictionary, and assist me in managing the teams in a bigger group (showing them the cards and helping them</w:t>
            </w:r>
            <w:r>
              <w:rPr>
                <w:rFonts w:ascii="Arial" w:hAnsi="Arial"/>
                <w:shd w:val="nil" w:color="auto" w:fill="auto"/>
                <w:rtl w:val="0"/>
                <w:lang w:val="en-US"/>
              </w:rPr>
              <w:t xml:space="preserve"> </w:t>
            </w:r>
            <w:r>
              <w:rPr>
                <w:rFonts w:ascii="Arial" w:hAnsi="Arial"/>
                <w:rtl w:val="0"/>
                <w:lang w:val="en-US"/>
              </w:rPr>
              <w:t>to</w:t>
            </w:r>
            <w:r>
              <w:rPr>
                <w:rFonts w:ascii="Arial" w:hAnsi="Arial"/>
                <w:shd w:val="nil" w:color="auto" w:fill="auto"/>
                <w:rtl w:val="0"/>
                <w:lang w:val="en-US"/>
              </w:rPr>
              <w:t xml:space="preserve"> follow the rules).</w:t>
            </w:r>
          </w:p>
          <w:p w14:paraId="6D98A12B" wp14:textId="77777777">
            <w:pPr>
              <w:pStyle w:val="Body"/>
              <w:bidi w:val="0"/>
              <w:ind w:left="0" w:right="0" w:firstLine="0"/>
              <w:jc w:val="left"/>
              <w:rPr>
                <w:rFonts w:ascii="Arial" w:hAnsi="Arial" w:eastAsia="Arial" w:cs="Arial"/>
                <w:shd w:val="nil" w:color="auto" w:fill="auto"/>
                <w:rtl w:val="0"/>
                <w:lang w:val="en-US"/>
              </w:rPr>
            </w:pPr>
          </w:p>
          <w:p w:rsidP="71B8C811" w14:paraId="1F72A225" wp14:textId="77777777">
            <w:pPr>
              <w:pStyle w:val="Body"/>
              <w:bidi w:val="0"/>
              <w:ind w:left="0" w:right="0" w:firstLine="0"/>
              <w:jc w:val="left"/>
              <w:rPr>
                <w:rFonts w:ascii="Arial" w:hAnsi="Arial" w:eastAsia="Arial" w:cs="Arial"/>
                <w:shd w:val="nil" w:color="auto" w:fill="auto"/>
                <w:rtl w:val="0"/>
                <w:lang w:val="en-US"/>
              </w:rPr>
            </w:pPr>
            <w:r w:rsidR="71B8C811">
              <w:rPr>
                <w:rFonts w:ascii="Arial" w:hAnsi="Arial"/>
                <w:shd w:val="nil" w:color="auto" w:fill="auto"/>
                <w:lang w:val="en-US"/>
              </w:rPr>
              <w:t xml:space="preserve">The student will be involved </w:t>
            </w:r>
            <w:r w:rsidR="71B8C811">
              <w:rPr>
                <w:rFonts w:ascii="Arial" w:hAnsi="Arial"/>
                <w:lang w:val="en-US"/>
              </w:rPr>
              <w:t>in</w:t>
            </w:r>
            <w:r w:rsidR="71B8C811">
              <w:rPr>
                <w:rFonts w:ascii="Arial" w:hAnsi="Arial"/>
                <w:outline w:val="0"/>
                <w:color w:val="ff2600"/>
                <w:lang w:val="en-US"/>
                <w14:textFill>
                  <w14:solidFill>
                    <w14:srgbClr w14:val="FF2600"/>
                  </w14:solidFill>
                </w14:textFill>
              </w:rPr>
              <w:t xml:space="preserve"> </w:t>
            </w:r>
            <w:r w:rsidR="71B8C811">
              <w:rPr>
                <w:rFonts w:ascii="Arial" w:hAnsi="Arial"/>
                <w:shd w:val="nil" w:color="auto" w:fill="auto"/>
                <w:lang w:val="en-US"/>
              </w:rPr>
              <w:t>using the resource, possibly co-creating the content, and by evaluating its usefulness to them.</w:t>
            </w:r>
          </w:p>
          <w:p w14:paraId="2946DB82" wp14:textId="77777777">
            <w:pPr>
              <w:pStyle w:val="Body"/>
              <w:rPr>
                <w:rFonts w:ascii="Arial" w:hAnsi="Arial" w:eastAsia="Arial" w:cs="Arial"/>
                <w:b w:val="1"/>
                <w:bCs w:val="1"/>
                <w:shd w:val="nil" w:color="auto" w:fill="auto"/>
                <w:lang w:val="en-US"/>
              </w:rPr>
            </w:pPr>
          </w:p>
          <w:p w14:paraId="5997CC1D" wp14:textId="77777777">
            <w:pPr>
              <w:pStyle w:val="Body"/>
            </w:pPr>
            <w:r>
              <w:rPr>
                <w:rFonts w:ascii="Arial" w:hAnsi="Arial" w:eastAsia="Arial" w:cs="Arial"/>
                <w:b w:val="1"/>
                <w:bCs w:val="1"/>
                <w:shd w:val="nil" w:color="auto" w:fill="auto"/>
                <w:lang w:val="en-US"/>
              </w:rPr>
            </w:r>
          </w:p>
        </w:tc>
      </w:tr>
      <w:tr xmlns:wp14="http://schemas.microsoft.com/office/word/2010/wordml" w:rsidTr="71B8C811" w14:paraId="154F4CD3" wp14:textId="77777777">
        <w:tblPrEx>
          <w:shd w:val="clear" w:color="auto" w:fill="ced7e7"/>
        </w:tblPrEx>
        <w:trPr>
          <w:trHeight w:val="2407" w:hRule="atLeast"/>
        </w:trPr>
        <w:tc>
          <w:tcPr>
            <w:tcW w:w="10440" w:type="dxa"/>
            <w:tcBorders>
              <w:top w:val="single" w:color="000000" w:themeColor="text1" w:sz="6" w:space="0" w:shadow="0" w:frame="0"/>
              <w:left w:val="single" w:color="000000" w:themeColor="text1" w:sz="6" w:space="0" w:shadow="0" w:frame="0"/>
              <w:bottom w:val="single" w:color="000000" w:themeColor="text1" w:sz="6" w:space="0" w:shadow="0" w:frame="0"/>
              <w:right w:val="single" w:color="000000" w:themeColor="text1" w:sz="6" w:space="0" w:shadow="0" w:frame="0"/>
            </w:tcBorders>
            <w:shd w:val="clear" w:color="auto" w:fill="auto"/>
            <w:tcMar>
              <w:top w:w="80" w:type="dxa"/>
              <w:left w:w="80" w:type="dxa"/>
              <w:bottom w:w="80" w:type="dxa"/>
              <w:right w:w="80" w:type="dxa"/>
            </w:tcMar>
            <w:vAlign w:val="top"/>
          </w:tcPr>
          <w:p w14:paraId="3FCECB83" wp14:textId="77777777">
            <w:pPr>
              <w:pStyle w:val="List Paragraph"/>
              <w:numPr>
                <w:ilvl w:val="0"/>
                <w:numId w:val="9"/>
              </w:numPr>
              <w:rPr>
                <w:rFonts w:ascii="Arial" w:hAnsi="Arial"/>
                <w:sz w:val="24"/>
                <w:szCs w:val="24"/>
                <w:lang w:val="en-US"/>
              </w:rPr>
            </w:pPr>
            <w:r w:rsidR="71B8C811">
              <w:rPr>
                <w:rFonts w:ascii="Arial" w:hAnsi="Arial"/>
                <w:b w:val="1"/>
                <w:bCs w:val="1"/>
                <w:sz w:val="24"/>
                <w:szCs w:val="24"/>
                <w:shd w:val="nil" w:color="auto" w:fill="auto"/>
                <w:lang w:val="en-US"/>
              </w:rPr>
              <w:t xml:space="preserve">What </w:t>
            </w:r>
            <w:r w:rsidR="71B8C811">
              <w:rPr>
                <w:rFonts w:ascii="Arial" w:hAnsi="Arial"/>
                <w:b w:val="1"/>
                <w:bCs w:val="1"/>
                <w:sz w:val="24"/>
                <w:szCs w:val="24"/>
                <w:shd w:val="nil" w:color="auto" w:fill="auto"/>
                <w:lang w:val="en-US"/>
              </w:rPr>
              <w:t>are</w:t>
            </w:r>
            <w:r w:rsidR="71B8C811">
              <w:rPr>
                <w:rFonts w:ascii="Arial" w:hAnsi="Arial"/>
                <w:b w:val="1"/>
                <w:bCs w:val="1"/>
                <w:sz w:val="24"/>
                <w:szCs w:val="24"/>
                <w:shd w:val="nil" w:color="auto" w:fill="auto"/>
                <w:lang w:val="en-US"/>
              </w:rPr>
              <w:t xml:space="preserve"> the health &amp; safety concerns, and how will you </w:t>
            </w:r>
            <w:commentRangeStart w:id="860623658"/>
            <w:r w:rsidR="71B8C811">
              <w:rPr>
                <w:rFonts w:ascii="Arial" w:hAnsi="Arial"/>
                <w:b w:val="1"/>
                <w:bCs w:val="1"/>
                <w:sz w:val="24"/>
                <w:szCs w:val="24"/>
                <w:shd w:val="nil" w:color="auto" w:fill="auto"/>
                <w:lang w:val="en-US"/>
              </w:rPr>
              <w:t>prepare</w:t>
            </w:r>
            <w:commentRangeEnd w:id="860623658"/>
            <w:r>
              <w:rPr>
                <w:rStyle w:val="CommentReference"/>
              </w:rPr>
              <w:commentReference w:id="860623658"/>
            </w:r>
            <w:r w:rsidR="71B8C811">
              <w:rPr>
                <w:rFonts w:ascii="Arial" w:hAnsi="Arial"/>
                <w:b w:val="1"/>
                <w:bCs w:val="1"/>
                <w:sz w:val="24"/>
                <w:szCs w:val="24"/>
                <w:shd w:val="nil" w:color="auto" w:fill="auto"/>
                <w:lang w:val="en-US"/>
              </w:rPr>
              <w:t xml:space="preserve"> for </w:t>
            </w:r>
            <w:r w:rsidR="71B8C811">
              <w:rPr>
                <w:rFonts w:ascii="Arial" w:hAnsi="Arial"/>
                <w:b w:val="1"/>
                <w:bCs w:val="1"/>
                <w:sz w:val="24"/>
                <w:szCs w:val="24"/>
                <w:shd w:val="nil" w:color="auto" w:fill="auto"/>
                <w:lang w:val="en-US"/>
              </w:rPr>
              <w:t>them?</w:t>
            </w:r>
            <w:r>
              <w:rPr>
                <w:rFonts w:ascii="Arial" w:hAnsi="Arial" w:eastAsia="Arial" w:cs="Arial"/>
                <w:b w:val="1"/>
                <w:bCs w:val="1"/>
                <w:sz w:val="24"/>
                <w:szCs w:val="24"/>
                <w:shd w:val="nil" w:color="auto" w:fill="auto"/>
                <w:lang w:val="en-US"/>
              </w:rPr>
              <w:br w:type="textWrapping"/>
            </w:r>
          </w:p>
          <w:p w14:paraId="1DAA920D" wp14:textId="77777777">
            <w:pPr>
              <w:pStyle w:val="List Paragraph"/>
              <w:numPr>
                <w:ilvl w:val="0"/>
                <w:numId w:val="10"/>
              </w:numPr>
              <w:bidi w:val="0"/>
              <w:ind w:right="0"/>
              <w:jc w:val="left"/>
              <w:rPr>
                <w:rFonts w:ascii="Arial" w:hAnsi="Arial" w:eastAsia="Arial" w:cs="Arial"/>
                <w:sz w:val="20"/>
                <w:szCs w:val="20"/>
                <w:rtl w:val="0"/>
              </w:rPr>
            </w:pPr>
            <w:r>
              <w:rPr>
                <w:rStyle w:val="Hyperlink.2"/>
                <w:rFonts w:ascii="Arial" w:hAnsi="Arial" w:eastAsia="Arial" w:cs="Arial"/>
                <w:sz w:val="20"/>
                <w:szCs w:val="20"/>
                <w:shd w:val="nil" w:color="auto" w:fill="auto"/>
                <w:lang w:val="en-US"/>
              </w:rPr>
              <w:fldChar w:fldCharType="begin" w:fldLock="0"/>
            </w:r>
            <w:r>
              <w:rPr>
                <w:rStyle w:val="Hyperlink.2"/>
                <w:rFonts w:ascii="Arial" w:hAnsi="Arial" w:eastAsia="Arial" w:cs="Arial"/>
                <w:sz w:val="20"/>
                <w:szCs w:val="20"/>
                <w:shd w:val="nil" w:color="auto" w:fill="auto"/>
                <w:lang w:val="en-US"/>
              </w:rPr>
              <w:instrText xml:space="preserve"> HYPERLINK "https://canvas.arts.ac.uk/sites/explore/SitePage/42587/health-and-safety-hub"</w:instrText>
            </w:r>
            <w:r>
              <w:rPr>
                <w:rStyle w:val="Hyperlink.2"/>
                <w:rFonts w:ascii="Arial" w:hAnsi="Arial" w:eastAsia="Arial" w:cs="Arial"/>
                <w:sz w:val="20"/>
                <w:szCs w:val="20"/>
                <w:shd w:val="nil" w:color="auto" w:fill="auto"/>
                <w:lang w:val="en-US"/>
              </w:rPr>
              <w:fldChar w:fldCharType="separate" w:fldLock="0"/>
            </w:r>
            <w:r>
              <w:rPr>
                <w:rStyle w:val="Hyperlink.2"/>
                <w:rFonts w:ascii="Arial" w:hAnsi="Arial"/>
                <w:sz w:val="20"/>
                <w:szCs w:val="20"/>
                <w:shd w:val="nil" w:color="auto" w:fill="auto"/>
                <w:rtl w:val="0"/>
                <w:lang w:val="en-US"/>
              </w:rPr>
              <w:t>https://canvas.arts.ac.uk/sites/explore/SitePage/42587/health-and-safety-hub</w:t>
            </w:r>
            <w:r>
              <w:rPr>
                <w:rFonts w:ascii="Arial" w:hAnsi="Arial" w:eastAsia="Arial" w:cs="Arial"/>
                <w:sz w:val="20"/>
                <w:szCs w:val="20"/>
              </w:rPr>
              <w:fldChar w:fldCharType="end" w:fldLock="0"/>
            </w:r>
            <w:r>
              <w:rPr>
                <w:rFonts w:ascii="Arial" w:hAnsi="Arial"/>
                <w:sz w:val="20"/>
                <w:szCs w:val="20"/>
                <w:shd w:val="nil" w:color="auto" w:fill="auto"/>
                <w:rtl w:val="0"/>
                <w:lang w:val="en-US"/>
              </w:rPr>
              <w:t xml:space="preserve"> </w:t>
            </w:r>
          </w:p>
          <w:p w14:paraId="787D79ED" wp14:textId="77777777">
            <w:pPr>
              <w:pStyle w:val="List Paragraph"/>
              <w:numPr>
                <w:ilvl w:val="0"/>
                <w:numId w:val="10"/>
              </w:numPr>
              <w:bidi w:val="0"/>
              <w:ind w:right="0"/>
              <w:jc w:val="left"/>
              <w:rPr>
                <w:rFonts w:ascii="Arial" w:hAnsi="Arial" w:eastAsia="Arial" w:cs="Arial"/>
                <w:sz w:val="20"/>
                <w:szCs w:val="20"/>
                <w:rtl w:val="0"/>
              </w:rPr>
            </w:pPr>
            <w:r>
              <w:rPr>
                <w:rStyle w:val="Hyperlink.2"/>
                <w:rFonts w:ascii="Arial" w:hAnsi="Arial" w:eastAsia="Arial" w:cs="Arial"/>
                <w:sz w:val="20"/>
                <w:szCs w:val="20"/>
                <w:shd w:val="nil" w:color="auto" w:fill="auto"/>
                <w:lang w:val="en-US"/>
              </w:rPr>
              <w:fldChar w:fldCharType="begin" w:fldLock="0"/>
            </w:r>
            <w:r>
              <w:rPr>
                <w:rStyle w:val="Hyperlink.2"/>
                <w:rFonts w:ascii="Arial" w:hAnsi="Arial" w:eastAsia="Arial" w:cs="Arial"/>
                <w:sz w:val="20"/>
                <w:szCs w:val="20"/>
                <w:shd w:val="nil" w:color="auto" w:fill="auto"/>
                <w:lang w:val="en-US"/>
              </w:rPr>
              <w:instrText xml:space="preserve"> HYPERLINK "https://canvas.arts.ac.uk/sites/explore/SitePage/45761/health-and-safety-policies-and-standards"</w:instrText>
            </w:r>
            <w:r>
              <w:rPr>
                <w:rStyle w:val="Hyperlink.2"/>
                <w:rFonts w:ascii="Arial" w:hAnsi="Arial" w:eastAsia="Arial" w:cs="Arial"/>
                <w:sz w:val="20"/>
                <w:szCs w:val="20"/>
                <w:shd w:val="nil" w:color="auto" w:fill="auto"/>
                <w:lang w:val="en-US"/>
              </w:rPr>
              <w:fldChar w:fldCharType="separate" w:fldLock="0"/>
            </w:r>
            <w:r>
              <w:rPr>
                <w:rStyle w:val="Hyperlink.2"/>
                <w:rFonts w:ascii="Arial" w:hAnsi="Arial"/>
                <w:sz w:val="20"/>
                <w:szCs w:val="20"/>
                <w:shd w:val="nil" w:color="auto" w:fill="auto"/>
                <w:rtl w:val="0"/>
                <w:lang w:val="en-US"/>
              </w:rPr>
              <w:t>https://canvas.arts.ac.uk/sites/explore/SitePage/45761/health-and-safety-policies-and-standards</w:t>
            </w:r>
            <w:r>
              <w:rPr>
                <w:rFonts w:ascii="Arial" w:hAnsi="Arial" w:eastAsia="Arial" w:cs="Arial"/>
                <w:sz w:val="20"/>
                <w:szCs w:val="20"/>
              </w:rPr>
              <w:fldChar w:fldCharType="end" w:fldLock="0"/>
            </w:r>
            <w:r>
              <w:rPr>
                <w:rFonts w:ascii="Arial" w:hAnsi="Arial"/>
                <w:sz w:val="20"/>
                <w:szCs w:val="20"/>
                <w:shd w:val="nil" w:color="auto" w:fill="auto"/>
                <w:rtl w:val="0"/>
                <w:lang w:val="en-US"/>
              </w:rPr>
              <w:t xml:space="preserve"> </w:t>
            </w:r>
          </w:p>
          <w:p w14:paraId="110FFD37" wp14:textId="77777777">
            <w:pPr>
              <w:pStyle w:val="Body"/>
              <w:tabs>
                <w:tab w:val="left" w:pos="426"/>
              </w:tabs>
              <w:rPr>
                <w:rFonts w:ascii="Arial" w:hAnsi="Arial" w:eastAsia="Arial" w:cs="Arial"/>
                <w:shd w:val="nil" w:color="auto" w:fill="auto"/>
                <w:lang w:val="en-US"/>
              </w:rPr>
            </w:pPr>
          </w:p>
          <w:p w:rsidP="71B8C811" w14:paraId="45434EB1" wp14:textId="77777777">
            <w:pPr>
              <w:pStyle w:val="Body"/>
              <w:tabs>
                <w:tab w:val="left" w:pos="426"/>
              </w:tabs>
              <w:bidi w:val="0"/>
              <w:ind w:left="0" w:right="0" w:firstLine="0"/>
              <w:jc w:val="left"/>
              <w:rPr>
                <w:rFonts w:ascii="Arial" w:hAnsi="Arial" w:eastAsia="Arial" w:cs="Arial"/>
                <w:shd w:val="nil" w:color="auto" w:fill="auto"/>
                <w:rtl w:val="0"/>
                <w:lang w:val="en-US"/>
              </w:rPr>
            </w:pPr>
            <w:r w:rsidR="71B8C811">
              <w:rPr>
                <w:rFonts w:ascii="Arial" w:hAnsi="Arial"/>
                <w:shd w:val="nil" w:color="auto" w:fill="auto"/>
                <w:lang w:val="en-US"/>
              </w:rPr>
              <w:t xml:space="preserve">I have </w:t>
            </w:r>
            <w:r w:rsidR="71B8C811">
              <w:rPr>
                <w:rFonts w:ascii="Arial" w:hAnsi="Arial"/>
                <w:shd w:val="nil" w:color="auto" w:fill="auto"/>
                <w:lang w:val="en-US"/>
              </w:rPr>
              <w:t>identified</w:t>
            </w:r>
            <w:r w:rsidR="71B8C811">
              <w:rPr>
                <w:rFonts w:ascii="Arial" w:hAnsi="Arial"/>
                <w:shd w:val="nil" w:color="auto" w:fill="auto"/>
                <w:lang w:val="en-US"/>
              </w:rPr>
              <w:t xml:space="preserve"> no health </w:t>
            </w:r>
            <w:r w:rsidR="71B8C811">
              <w:rPr>
                <w:rFonts w:ascii="Arial" w:hAnsi="Arial"/>
                <w:shd w:val="nil" w:color="auto" w:fill="auto"/>
                <w:lang w:val="en-US"/>
              </w:rPr>
              <w:t>&amp; safety</w:t>
            </w:r>
            <w:r w:rsidR="71B8C811">
              <w:rPr>
                <w:rFonts w:ascii="Arial" w:hAnsi="Arial"/>
                <w:shd w:val="nil" w:color="auto" w:fill="auto"/>
                <w:lang w:val="en-US"/>
              </w:rPr>
              <w:t xml:space="preserve"> concerns.</w:t>
            </w:r>
          </w:p>
          <w:p w14:paraId="6B699379" wp14:textId="77777777">
            <w:pPr>
              <w:pStyle w:val="Body"/>
              <w:tabs>
                <w:tab w:val="left" w:pos="426"/>
              </w:tabs>
              <w:rPr>
                <w:rFonts w:ascii="Arial" w:hAnsi="Arial" w:eastAsia="Arial" w:cs="Arial"/>
                <w:shd w:val="nil" w:color="auto" w:fill="auto"/>
                <w:lang w:val="en-US"/>
              </w:rPr>
            </w:pPr>
          </w:p>
          <w:p w14:paraId="3FE9F23F" wp14:textId="77777777">
            <w:pPr>
              <w:pStyle w:val="Body"/>
              <w:tabs>
                <w:tab w:val="left" w:pos="426"/>
              </w:tabs>
            </w:pPr>
            <w:r>
              <w:rPr>
                <w:rFonts w:ascii="Arial" w:hAnsi="Arial" w:eastAsia="Arial" w:cs="Arial"/>
                <w:shd w:val="clear" w:color="auto" w:fill="ffffff"/>
                <w:lang w:val="en-US"/>
              </w:rPr>
            </w:r>
          </w:p>
        </w:tc>
      </w:tr>
      <w:tr xmlns:wp14="http://schemas.microsoft.com/office/word/2010/wordml" w:rsidTr="71B8C811" w14:paraId="46655582" wp14:textId="77777777">
        <w:tblPrEx>
          <w:shd w:val="clear" w:color="auto" w:fill="ced7e7"/>
        </w:tblPrEx>
        <w:trPr>
          <w:trHeight w:val="5087" w:hRule="atLeast"/>
        </w:trPr>
        <w:tc>
          <w:tcPr>
            <w:tcW w:w="10440" w:type="dxa"/>
            <w:tcBorders>
              <w:top w:val="single" w:color="000000" w:themeColor="text1" w:sz="6" w:space="0" w:shadow="0" w:frame="0"/>
              <w:left w:val="single" w:color="000000" w:themeColor="text1" w:sz="6" w:space="0" w:shadow="0" w:frame="0"/>
              <w:bottom w:val="single" w:color="000000" w:themeColor="text1" w:sz="6" w:space="0" w:shadow="0" w:frame="0"/>
              <w:right w:val="single" w:color="000000" w:themeColor="text1" w:sz="6" w:space="0" w:shadow="0" w:frame="0"/>
            </w:tcBorders>
            <w:shd w:val="clear" w:color="auto" w:fill="auto"/>
            <w:tcMar>
              <w:top w:w="80" w:type="dxa"/>
              <w:left w:w="80" w:type="dxa"/>
              <w:bottom w:w="80" w:type="dxa"/>
              <w:right w:w="80" w:type="dxa"/>
            </w:tcMar>
            <w:vAlign w:val="top"/>
          </w:tcPr>
          <w:p w14:paraId="151E8C26" wp14:textId="77777777">
            <w:pPr>
              <w:pStyle w:val="List Paragraph"/>
              <w:numPr>
                <w:ilvl w:val="0"/>
                <w:numId w:val="12"/>
              </w:numPr>
              <w:rPr>
                <w:rFonts w:ascii="Arial" w:hAnsi="Arial"/>
                <w:sz w:val="24"/>
                <w:szCs w:val="24"/>
                <w:lang w:val="en-US"/>
              </w:rPr>
            </w:pPr>
            <w:r w:rsidR="71B8C811">
              <w:rPr>
                <w:rFonts w:ascii="Arial" w:hAnsi="Arial"/>
                <w:b w:val="1"/>
                <w:bCs w:val="1"/>
                <w:sz w:val="24"/>
                <w:szCs w:val="24"/>
                <w:shd w:val="nil" w:color="auto" w:fill="auto"/>
                <w:lang w:val="en-US"/>
              </w:rPr>
              <w:t xml:space="preserve">How will you manage and protect any physical and / or digital </w:t>
            </w:r>
            <w:commentRangeStart w:id="431467301"/>
            <w:r w:rsidR="71B8C811">
              <w:rPr>
                <w:rFonts w:ascii="Arial" w:hAnsi="Arial"/>
                <w:b w:val="1"/>
                <w:bCs w:val="1"/>
                <w:sz w:val="24"/>
                <w:szCs w:val="24"/>
                <w:shd w:val="nil" w:color="auto" w:fill="auto"/>
                <w:lang w:val="en-US"/>
              </w:rPr>
              <w:t>data</w:t>
            </w:r>
            <w:commentRangeEnd w:id="431467301"/>
            <w:r>
              <w:rPr>
                <w:rStyle w:val="CommentReference"/>
              </w:rPr>
              <w:commentReference w:id="431467301"/>
            </w:r>
            <w:r w:rsidR="71B8C811">
              <w:rPr>
                <w:rFonts w:ascii="Arial" w:hAnsi="Arial"/>
                <w:b w:val="1"/>
                <w:bCs w:val="1"/>
                <w:sz w:val="24"/>
                <w:szCs w:val="24"/>
                <w:shd w:val="nil" w:color="auto" w:fill="auto"/>
                <w:lang w:val="en-US"/>
              </w:rPr>
              <w:t xml:space="preserve"> you collect, including the data of people </w:t>
            </w:r>
            <w:r w:rsidR="71B8C811">
              <w:rPr>
                <w:rFonts w:ascii="Arial" w:hAnsi="Arial"/>
                <w:b w:val="1"/>
                <w:bCs w:val="1"/>
                <w:sz w:val="24"/>
                <w:szCs w:val="24"/>
                <w:shd w:val="nil" w:color="auto" w:fill="auto"/>
                <w:lang w:val="en-US"/>
              </w:rPr>
              <w:t>involved?</w:t>
            </w:r>
            <w:r>
              <w:rPr>
                <w:rFonts w:ascii="Arial" w:hAnsi="Arial" w:eastAsia="Arial" w:cs="Arial"/>
                <w:b w:val="1"/>
                <w:bCs w:val="1"/>
                <w:sz w:val="24"/>
                <w:szCs w:val="24"/>
                <w:shd w:val="nil" w:color="auto" w:fill="auto"/>
                <w:lang w:val="en-US"/>
              </w:rPr>
              <w:br w:type="textWrapping"/>
            </w:r>
          </w:p>
          <w:p w14:paraId="7D104C70" wp14:textId="77777777">
            <w:pPr>
              <w:pStyle w:val="List Paragraph"/>
              <w:numPr>
                <w:ilvl w:val="0"/>
                <w:numId w:val="13"/>
              </w:numPr>
              <w:bidi w:val="0"/>
              <w:ind w:right="0"/>
              <w:jc w:val="left"/>
              <w:rPr>
                <w:rFonts w:ascii="Arial" w:hAnsi="Arial" w:eastAsia="Arial" w:cs="Arial"/>
                <w:sz w:val="20"/>
                <w:szCs w:val="20"/>
                <w:rtl w:val="0"/>
              </w:rPr>
            </w:pPr>
            <w:r>
              <w:rPr>
                <w:rStyle w:val="Hyperlink.2"/>
                <w:rFonts w:ascii="Arial" w:hAnsi="Arial" w:eastAsia="Arial" w:cs="Arial"/>
                <w:sz w:val="20"/>
                <w:szCs w:val="20"/>
                <w:shd w:val="nil" w:color="auto" w:fill="auto"/>
                <w:lang w:val="en-US"/>
              </w:rPr>
              <w:fldChar w:fldCharType="begin" w:fldLock="0"/>
            </w:r>
            <w:r>
              <w:rPr>
                <w:rStyle w:val="Hyperlink.2"/>
                <w:rFonts w:ascii="Arial" w:hAnsi="Arial" w:eastAsia="Arial" w:cs="Arial"/>
                <w:sz w:val="20"/>
                <w:szCs w:val="20"/>
                <w:shd w:val="nil" w:color="auto" w:fill="auto"/>
                <w:lang w:val="en-US"/>
              </w:rPr>
              <w:instrText xml:space="preserve"> HYPERLINK "https://www.bera.ac.uk/publication/ethical-guidelines-for-educational-research-fifth-edition-2024-online#consent"</w:instrText>
            </w:r>
            <w:r>
              <w:rPr>
                <w:rStyle w:val="Hyperlink.2"/>
                <w:rFonts w:ascii="Arial" w:hAnsi="Arial" w:eastAsia="Arial" w:cs="Arial"/>
                <w:sz w:val="20"/>
                <w:szCs w:val="20"/>
                <w:shd w:val="nil" w:color="auto" w:fill="auto"/>
                <w:lang w:val="en-US"/>
              </w:rPr>
              <w:fldChar w:fldCharType="separate" w:fldLock="0"/>
            </w:r>
            <w:r>
              <w:rPr>
                <w:rStyle w:val="Hyperlink.2"/>
                <w:rFonts w:ascii="Arial" w:hAnsi="Arial"/>
                <w:sz w:val="20"/>
                <w:szCs w:val="20"/>
                <w:shd w:val="nil" w:color="auto" w:fill="auto"/>
                <w:rtl w:val="0"/>
                <w:lang w:val="en-US"/>
              </w:rPr>
              <w:t>https://www.bera.ac.uk/publication/ethical-guidelines-for-educational-research-fifth-edition-2024-online#consent</w:t>
            </w:r>
            <w:r>
              <w:rPr>
                <w:rFonts w:ascii="Arial" w:hAnsi="Arial" w:eastAsia="Arial" w:cs="Arial"/>
                <w:sz w:val="20"/>
                <w:szCs w:val="20"/>
              </w:rPr>
              <w:fldChar w:fldCharType="end" w:fldLock="0"/>
            </w:r>
          </w:p>
          <w:p w14:paraId="1FB93831" wp14:textId="77777777">
            <w:pPr>
              <w:pStyle w:val="List Paragraph"/>
              <w:numPr>
                <w:ilvl w:val="0"/>
                <w:numId w:val="13"/>
              </w:numPr>
              <w:bidi w:val="0"/>
              <w:ind w:right="0"/>
              <w:jc w:val="left"/>
              <w:rPr>
                <w:rFonts w:ascii="Arial" w:hAnsi="Arial" w:eastAsia="Arial" w:cs="Arial"/>
                <w:sz w:val="20"/>
                <w:szCs w:val="20"/>
                <w:rtl w:val="0"/>
              </w:rPr>
            </w:pPr>
            <w:r>
              <w:rPr>
                <w:rStyle w:val="Hyperlink.2"/>
                <w:rFonts w:ascii="Arial" w:hAnsi="Arial" w:eastAsia="Arial" w:cs="Arial"/>
                <w:sz w:val="20"/>
                <w:szCs w:val="20"/>
                <w:shd w:val="nil" w:color="auto" w:fill="auto"/>
                <w:lang w:val="en-US"/>
              </w:rPr>
              <w:fldChar w:fldCharType="begin" w:fldLock="0"/>
            </w:r>
            <w:r>
              <w:rPr>
                <w:rStyle w:val="Hyperlink.2"/>
                <w:rFonts w:ascii="Arial" w:hAnsi="Arial" w:eastAsia="Arial" w:cs="Arial"/>
                <w:sz w:val="20"/>
                <w:szCs w:val="20"/>
                <w:shd w:val="nil" w:color="auto" w:fill="auto"/>
                <w:lang w:val="en-US"/>
              </w:rPr>
              <w:instrText xml:space="preserve"> HYPERLINK "https://www.bera.ac.uk/publication/ethical-guidelines-for-educational-research-fifth-edition-2024-online#privacy-data-storage"</w:instrText>
            </w:r>
            <w:r>
              <w:rPr>
                <w:rStyle w:val="Hyperlink.2"/>
                <w:rFonts w:ascii="Arial" w:hAnsi="Arial" w:eastAsia="Arial" w:cs="Arial"/>
                <w:sz w:val="20"/>
                <w:szCs w:val="20"/>
                <w:shd w:val="nil" w:color="auto" w:fill="auto"/>
                <w:lang w:val="en-US"/>
              </w:rPr>
              <w:fldChar w:fldCharType="separate" w:fldLock="0"/>
            </w:r>
            <w:r>
              <w:rPr>
                <w:rStyle w:val="Hyperlink.2"/>
                <w:rFonts w:ascii="Arial" w:hAnsi="Arial"/>
                <w:sz w:val="20"/>
                <w:szCs w:val="20"/>
                <w:shd w:val="nil" w:color="auto" w:fill="auto"/>
                <w:rtl w:val="0"/>
                <w:lang w:val="en-US"/>
              </w:rPr>
              <w:t>https://www.bera.ac.uk/publication/ethical-guidelines-for-educational-research-fifth-edition-2024-online#privacy-data-storage</w:t>
            </w:r>
            <w:r>
              <w:rPr>
                <w:rFonts w:ascii="Arial" w:hAnsi="Arial" w:eastAsia="Arial" w:cs="Arial"/>
                <w:sz w:val="20"/>
                <w:szCs w:val="20"/>
              </w:rPr>
              <w:fldChar w:fldCharType="end" w:fldLock="0"/>
            </w:r>
            <w:r>
              <w:rPr>
                <w:rFonts w:ascii="Arial" w:hAnsi="Arial"/>
                <w:sz w:val="20"/>
                <w:szCs w:val="20"/>
                <w:shd w:val="nil" w:color="auto" w:fill="auto"/>
                <w:rtl w:val="0"/>
                <w:lang w:val="en-US"/>
              </w:rPr>
              <w:t xml:space="preserve"> </w:t>
            </w:r>
          </w:p>
          <w:p w14:paraId="1F72F646" wp14:textId="77777777">
            <w:pPr>
              <w:pStyle w:val="List Paragraph"/>
              <w:tabs>
                <w:tab w:val="left" w:pos="426"/>
              </w:tabs>
              <w:ind w:left="1440" w:firstLine="0"/>
              <w:rPr>
                <w:rFonts w:ascii="Arial" w:hAnsi="Arial" w:eastAsia="Arial" w:cs="Arial"/>
                <w:sz w:val="24"/>
                <w:szCs w:val="24"/>
                <w:shd w:val="nil" w:color="auto" w:fill="auto"/>
                <w:lang w:val="en-US"/>
              </w:rPr>
            </w:pPr>
          </w:p>
          <w:p w14:paraId="502CDEE7" wp14:textId="77777777">
            <w:pPr>
              <w:pStyle w:val="Body"/>
              <w:tabs>
                <w:tab w:val="left" w:pos="426"/>
              </w:tabs>
              <w:rPr>
                <w:rFonts w:ascii="Arial" w:hAnsi="Arial" w:eastAsia="Arial" w:cs="Arial"/>
                <w:lang w:val="en-US"/>
              </w:rPr>
            </w:pPr>
            <w:r>
              <w:rPr>
                <w:rFonts w:ascii="Arial" w:hAnsi="Arial"/>
                <w:rtl w:val="0"/>
                <w:lang w:val="en-US"/>
              </w:rPr>
              <w:t>I will:</w:t>
            </w:r>
          </w:p>
          <w:p w14:paraId="75CE1B76" wp14:textId="77777777">
            <w:pPr>
              <w:pStyle w:val="Body"/>
              <w:tabs>
                <w:tab w:val="left" w:pos="426"/>
              </w:tabs>
              <w:rPr>
                <w:rFonts w:ascii="Arial" w:hAnsi="Arial" w:eastAsia="Arial" w:cs="Arial"/>
                <w:lang w:val="en-US"/>
              </w:rPr>
            </w:pPr>
            <w:r>
              <w:rPr>
                <w:rFonts w:ascii="Arial" w:hAnsi="Arial"/>
                <w:rtl w:val="0"/>
                <w:lang w:val="en-US"/>
              </w:rPr>
              <w:t>Ask for consent before gathering any data.</w:t>
            </w:r>
          </w:p>
          <w:p w14:paraId="1208FD6B" wp14:textId="77777777">
            <w:pPr>
              <w:pStyle w:val="Body"/>
              <w:tabs>
                <w:tab w:val="left" w:pos="426"/>
              </w:tabs>
              <w:rPr>
                <w:rFonts w:ascii="Arial" w:hAnsi="Arial" w:eastAsia="Arial" w:cs="Arial"/>
                <w:lang w:val="en-US"/>
              </w:rPr>
            </w:pPr>
            <w:r>
              <w:rPr>
                <w:rFonts w:ascii="Arial" w:hAnsi="Arial"/>
                <w:rtl w:val="0"/>
                <w:lang w:val="en-US"/>
              </w:rPr>
              <w:t>Make participation in the research optional.</w:t>
            </w:r>
          </w:p>
          <w:p w14:paraId="767C24F3" wp14:textId="77777777">
            <w:pPr>
              <w:pStyle w:val="Body"/>
              <w:tabs>
                <w:tab w:val="left" w:pos="426"/>
              </w:tabs>
              <w:rPr>
                <w:rFonts w:ascii="Arial" w:hAnsi="Arial" w:eastAsia="Arial" w:cs="Arial"/>
                <w:lang w:val="en-US"/>
              </w:rPr>
            </w:pPr>
            <w:r>
              <w:rPr>
                <w:rFonts w:ascii="Arial" w:hAnsi="Arial"/>
                <w:rtl w:val="0"/>
                <w:lang w:val="en-US"/>
              </w:rPr>
              <w:t>Blur faces if using photos.</w:t>
            </w:r>
          </w:p>
          <w:p w14:paraId="1D1102A8" wp14:textId="77777777">
            <w:pPr>
              <w:pStyle w:val="Body"/>
              <w:tabs>
                <w:tab w:val="left" w:pos="426"/>
              </w:tabs>
              <w:rPr>
                <w:rFonts w:ascii="Arial" w:hAnsi="Arial" w:eastAsia="Arial" w:cs="Arial"/>
                <w:lang w:val="en-US"/>
              </w:rPr>
            </w:pPr>
            <w:r>
              <w:rPr>
                <w:rFonts w:ascii="Arial" w:hAnsi="Arial"/>
                <w:rtl w:val="0"/>
                <w:lang w:val="en-US"/>
              </w:rPr>
              <w:t>Make questionnaires and similar (such as a padlet for feedback comments) anonymous.</w:t>
            </w:r>
          </w:p>
          <w:p w14:paraId="0B272AD9" wp14:textId="77777777">
            <w:pPr>
              <w:pStyle w:val="Body"/>
              <w:tabs>
                <w:tab w:val="left" w:pos="426"/>
              </w:tabs>
              <w:rPr>
                <w:rFonts w:ascii="Arial" w:hAnsi="Arial" w:eastAsia="Arial" w:cs="Arial"/>
                <w:lang w:val="en-US"/>
              </w:rPr>
            </w:pPr>
            <w:r>
              <w:rPr>
                <w:rFonts w:ascii="Arial" w:hAnsi="Arial"/>
                <w:rtl w:val="0"/>
                <w:lang w:val="en-US"/>
              </w:rPr>
              <w:t>Be transparent about the purpose of the project.</w:t>
            </w:r>
          </w:p>
          <w:p w14:paraId="08CE6F91" wp14:textId="77777777">
            <w:pPr>
              <w:pStyle w:val="Body"/>
              <w:tabs>
                <w:tab w:val="left" w:pos="426"/>
              </w:tabs>
              <w:rPr>
                <w:rFonts w:ascii="Arial" w:hAnsi="Arial" w:eastAsia="Arial" w:cs="Arial"/>
                <w:shd w:val="nil" w:color="auto" w:fill="auto"/>
                <w:lang w:val="en-US"/>
              </w:rPr>
            </w:pPr>
          </w:p>
          <w:p w14:paraId="61CDCEAD" wp14:textId="77777777">
            <w:pPr>
              <w:pStyle w:val="Body"/>
              <w:tabs>
                <w:tab w:val="left" w:pos="426"/>
              </w:tabs>
              <w:rPr>
                <w:rFonts w:ascii="Arial" w:hAnsi="Arial" w:eastAsia="Arial" w:cs="Arial"/>
                <w:b w:val="1"/>
                <w:bCs w:val="1"/>
                <w:shd w:val="nil" w:color="auto" w:fill="auto"/>
                <w:lang w:val="en-US"/>
              </w:rPr>
            </w:pPr>
          </w:p>
          <w:p w14:paraId="6BB9E253" wp14:textId="77777777">
            <w:pPr>
              <w:pStyle w:val="Body"/>
              <w:tabs>
                <w:tab w:val="left" w:pos="426"/>
              </w:tabs>
              <w:rPr>
                <w:rFonts w:ascii="Arial" w:hAnsi="Arial" w:eastAsia="Arial" w:cs="Arial"/>
                <w:b w:val="1"/>
                <w:bCs w:val="1"/>
                <w:shd w:val="nil" w:color="auto" w:fill="auto"/>
                <w:lang w:val="en-US"/>
              </w:rPr>
            </w:pPr>
          </w:p>
          <w:p w14:paraId="23DE523C" wp14:textId="77777777">
            <w:pPr>
              <w:pStyle w:val="Body"/>
              <w:tabs>
                <w:tab w:val="left" w:pos="284"/>
              </w:tabs>
            </w:pPr>
            <w:r>
              <w:rPr>
                <w:rFonts w:ascii="Arial" w:hAnsi="Arial" w:eastAsia="Arial" w:cs="Arial"/>
                <w:shd w:val="nil" w:color="auto" w:fill="auto"/>
                <w:lang w:val="en-US"/>
              </w:rPr>
            </w:r>
          </w:p>
        </w:tc>
      </w:tr>
      <w:tr xmlns:wp14="http://schemas.microsoft.com/office/word/2010/wordml" w:rsidTr="71B8C811" w14:paraId="76208566" wp14:textId="77777777">
        <w:tblPrEx>
          <w:shd w:val="clear" w:color="auto" w:fill="ced7e7"/>
        </w:tblPrEx>
        <w:trPr>
          <w:trHeight w:val="6532" w:hRule="atLeast"/>
        </w:trPr>
        <w:tc>
          <w:tcPr>
            <w:tcW w:w="10440" w:type="dxa"/>
            <w:tcBorders>
              <w:top w:val="single" w:color="000000" w:themeColor="text1" w:sz="6" w:space="0" w:shadow="0" w:frame="0"/>
              <w:left w:val="single" w:color="000000" w:themeColor="text1" w:sz="6" w:space="0" w:shadow="0" w:frame="0"/>
              <w:bottom w:val="single" w:color="000000" w:themeColor="text1" w:sz="6" w:space="0" w:shadow="0" w:frame="0"/>
              <w:right w:val="single" w:color="000000" w:themeColor="text1" w:sz="6" w:space="0" w:shadow="0" w:frame="0"/>
            </w:tcBorders>
            <w:shd w:val="clear" w:color="auto" w:fill="auto"/>
            <w:tcMar>
              <w:top w:w="80" w:type="dxa"/>
              <w:left w:w="80" w:type="dxa"/>
              <w:bottom w:w="80" w:type="dxa"/>
              <w:right w:w="80" w:type="dxa"/>
            </w:tcMar>
            <w:vAlign w:val="top"/>
          </w:tcPr>
          <w:p w14:paraId="64A91903" wp14:textId="77777777">
            <w:pPr>
              <w:pStyle w:val="List Paragraph"/>
              <w:numPr>
                <w:ilvl w:val="0"/>
                <w:numId w:val="15"/>
              </w:numPr>
              <w:rPr>
                <w:rFonts w:ascii="Arial" w:hAnsi="Arial"/>
                <w:sz w:val="24"/>
                <w:szCs w:val="24"/>
                <w:lang w:val="en-US"/>
              </w:rPr>
            </w:pPr>
            <w:r w:rsidR="71B8C811">
              <w:rPr>
                <w:rFonts w:ascii="Arial" w:hAnsi="Arial"/>
                <w:b w:val="1"/>
                <w:bCs w:val="1"/>
                <w:sz w:val="24"/>
                <w:szCs w:val="24"/>
                <w:shd w:val="nil" w:color="auto" w:fill="auto"/>
                <w:lang w:val="en-US"/>
              </w:rPr>
              <w:t xml:space="preserve">How will you take ethics into account in your project for </w:t>
            </w:r>
            <w:commentRangeStart w:id="332473748"/>
            <w:r w:rsidR="71B8C811">
              <w:rPr>
                <w:rFonts w:ascii="Arial" w:hAnsi="Arial"/>
                <w:b w:val="1"/>
                <w:bCs w:val="1"/>
                <w:sz w:val="24"/>
                <w:szCs w:val="24"/>
                <w:shd w:val="nil" w:color="auto" w:fill="auto"/>
                <w:lang w:val="en-US"/>
              </w:rPr>
              <w:t>participants</w:t>
            </w:r>
            <w:commentRangeEnd w:id="332473748"/>
            <w:r>
              <w:rPr>
                <w:rStyle w:val="CommentReference"/>
              </w:rPr>
              <w:commentReference w:id="332473748"/>
            </w:r>
            <w:r w:rsidR="71B8C811">
              <w:rPr>
                <w:rFonts w:ascii="Arial" w:hAnsi="Arial"/>
                <w:b w:val="1"/>
                <w:bCs w:val="1"/>
                <w:sz w:val="24"/>
                <w:szCs w:val="24"/>
                <w:shd w:val="nil" w:color="auto" w:fill="auto"/>
                <w:lang w:val="en-US"/>
              </w:rPr>
              <w:t xml:space="preserve"> and / or </w:t>
            </w:r>
            <w:r w:rsidR="71B8C811">
              <w:rPr>
                <w:rFonts w:ascii="Arial" w:hAnsi="Arial"/>
                <w:b w:val="1"/>
                <w:bCs w:val="1"/>
                <w:sz w:val="24"/>
                <w:szCs w:val="24"/>
                <w:shd w:val="nil" w:color="auto" w:fill="auto"/>
                <w:lang w:val="en-US"/>
              </w:rPr>
              <w:t>yourself?</w:t>
            </w:r>
            <w:r>
              <w:rPr>
                <w:rFonts w:ascii="Calibri" w:hAnsi="Calibri" w:eastAsia="Calibri" w:cs="Calibri"/>
                <w:shd w:val="nil" w:color="auto" w:fill="auto"/>
                <w:lang w:val="en-US"/>
              </w:rPr>
              <w:br w:type="textWrapping"/>
            </w:r>
          </w:p>
          <w:p w14:paraId="152CCCAD" wp14:textId="77777777">
            <w:pPr>
              <w:pStyle w:val="List Paragraph"/>
              <w:numPr>
                <w:ilvl w:val="1"/>
                <w:numId w:val="16"/>
              </w:numPr>
              <w:bidi w:val="0"/>
              <w:ind w:right="0"/>
              <w:jc w:val="left"/>
              <w:rPr>
                <w:rFonts w:ascii="Arial" w:hAnsi="Arial" w:eastAsia="Arial" w:cs="Arial"/>
                <w:sz w:val="20"/>
                <w:szCs w:val="20"/>
                <w:rtl w:val="0"/>
              </w:rPr>
            </w:pPr>
            <w:r>
              <w:rPr>
                <w:rStyle w:val="Hyperlink.2"/>
                <w:rFonts w:ascii="Arial" w:hAnsi="Arial" w:eastAsia="Arial" w:cs="Arial"/>
                <w:sz w:val="20"/>
                <w:szCs w:val="20"/>
                <w:shd w:val="nil" w:color="auto" w:fill="auto"/>
                <w:lang w:val="en-US"/>
              </w:rPr>
              <w:fldChar w:fldCharType="begin" w:fldLock="0"/>
            </w:r>
            <w:r>
              <w:rPr>
                <w:rStyle w:val="Hyperlink.2"/>
                <w:rFonts w:ascii="Arial" w:hAnsi="Arial" w:eastAsia="Arial" w:cs="Arial"/>
                <w:sz w:val="20"/>
                <w:szCs w:val="20"/>
                <w:shd w:val="nil" w:color="auto" w:fill="auto"/>
                <w:lang w:val="en-US"/>
              </w:rPr>
              <w:instrText xml:space="preserve"> HYPERLINK "https://www.bera.ac.uk/publication/ethical-guidelines-for-educational-research-fifth-edition-2024-online#responsibilities-participants"</w:instrText>
            </w:r>
            <w:r>
              <w:rPr>
                <w:rStyle w:val="Hyperlink.2"/>
                <w:rFonts w:ascii="Arial" w:hAnsi="Arial" w:eastAsia="Arial" w:cs="Arial"/>
                <w:sz w:val="20"/>
                <w:szCs w:val="20"/>
                <w:shd w:val="nil" w:color="auto" w:fill="auto"/>
                <w:lang w:val="en-US"/>
              </w:rPr>
              <w:fldChar w:fldCharType="separate" w:fldLock="0"/>
            </w:r>
            <w:r>
              <w:rPr>
                <w:rStyle w:val="Hyperlink.2"/>
                <w:rFonts w:ascii="Arial" w:hAnsi="Arial"/>
                <w:sz w:val="20"/>
                <w:szCs w:val="20"/>
                <w:shd w:val="nil" w:color="auto" w:fill="auto"/>
                <w:rtl w:val="0"/>
                <w:lang w:val="en-US"/>
              </w:rPr>
              <w:t>https://www.bera.ac.uk/publication/ethical-guidelines-for-educational-research-fifth-edition-2024-online#responsibilities-participants</w:t>
            </w:r>
            <w:r>
              <w:rPr>
                <w:rFonts w:ascii="Arial" w:hAnsi="Arial" w:eastAsia="Arial" w:cs="Arial"/>
                <w:sz w:val="20"/>
                <w:szCs w:val="20"/>
              </w:rPr>
              <w:fldChar w:fldCharType="end" w:fldLock="0"/>
            </w:r>
            <w:r>
              <w:rPr>
                <w:rFonts w:ascii="Arial" w:hAnsi="Arial"/>
                <w:sz w:val="20"/>
                <w:szCs w:val="20"/>
                <w:shd w:val="nil" w:color="auto" w:fill="auto"/>
                <w:rtl w:val="0"/>
                <w:lang w:val="en-US"/>
              </w:rPr>
              <w:t xml:space="preserve"> </w:t>
            </w:r>
          </w:p>
          <w:p w14:paraId="61C7446A" wp14:textId="77777777">
            <w:pPr>
              <w:pStyle w:val="List Paragraph"/>
              <w:numPr>
                <w:ilvl w:val="1"/>
                <w:numId w:val="16"/>
              </w:numPr>
              <w:bidi w:val="0"/>
              <w:ind w:right="0"/>
              <w:jc w:val="left"/>
              <w:rPr>
                <w:rFonts w:ascii="Arial" w:hAnsi="Arial" w:eastAsia="Arial" w:cs="Arial"/>
                <w:sz w:val="20"/>
                <w:szCs w:val="20"/>
                <w:rtl w:val="0"/>
              </w:rPr>
            </w:pPr>
            <w:r>
              <w:rPr>
                <w:rStyle w:val="Hyperlink.2"/>
                <w:rFonts w:ascii="Arial" w:hAnsi="Arial" w:eastAsia="Arial" w:cs="Arial"/>
                <w:sz w:val="20"/>
                <w:szCs w:val="20"/>
                <w:shd w:val="nil" w:color="auto" w:fill="auto"/>
                <w:lang w:val="en-US"/>
              </w:rPr>
              <w:fldChar w:fldCharType="begin" w:fldLock="0"/>
            </w:r>
            <w:r>
              <w:rPr>
                <w:rStyle w:val="Hyperlink.2"/>
                <w:rFonts w:ascii="Arial" w:hAnsi="Arial" w:eastAsia="Arial" w:cs="Arial"/>
                <w:sz w:val="20"/>
                <w:szCs w:val="20"/>
                <w:shd w:val="nil" w:color="auto" w:fill="auto"/>
                <w:lang w:val="en-US"/>
              </w:rPr>
              <w:instrText xml:space="preserve"> HYPERLINK "https://www.bera.ac.uk/publication/ethical-guidelines-for-educational-research-fifth-edition-2024-online#responsibilities-sponsors"</w:instrText>
            </w:r>
            <w:r>
              <w:rPr>
                <w:rStyle w:val="Hyperlink.2"/>
                <w:rFonts w:ascii="Arial" w:hAnsi="Arial" w:eastAsia="Arial" w:cs="Arial"/>
                <w:sz w:val="20"/>
                <w:szCs w:val="20"/>
                <w:shd w:val="nil" w:color="auto" w:fill="auto"/>
                <w:lang w:val="en-US"/>
              </w:rPr>
              <w:fldChar w:fldCharType="separate" w:fldLock="0"/>
            </w:r>
            <w:r>
              <w:rPr>
                <w:rStyle w:val="Hyperlink.2"/>
                <w:rFonts w:ascii="Arial" w:hAnsi="Arial"/>
                <w:sz w:val="20"/>
                <w:szCs w:val="20"/>
                <w:shd w:val="nil" w:color="auto" w:fill="auto"/>
                <w:rtl w:val="0"/>
                <w:lang w:val="en-US"/>
              </w:rPr>
              <w:t>https://www.bera.ac.uk/publication/ethical-guidelines-for-educational-research-fifth-edition-2024-online#responsibilities-sponsors</w:t>
            </w:r>
            <w:r>
              <w:rPr>
                <w:rFonts w:ascii="Arial" w:hAnsi="Arial" w:eastAsia="Arial" w:cs="Arial"/>
                <w:sz w:val="20"/>
                <w:szCs w:val="20"/>
              </w:rPr>
              <w:fldChar w:fldCharType="end" w:fldLock="0"/>
            </w:r>
            <w:r>
              <w:rPr>
                <w:rFonts w:ascii="Arial" w:hAnsi="Arial"/>
                <w:sz w:val="20"/>
                <w:szCs w:val="20"/>
                <w:shd w:val="nil" w:color="auto" w:fill="auto"/>
                <w:rtl w:val="0"/>
                <w:lang w:val="en-US"/>
              </w:rPr>
              <w:t xml:space="preserve"> </w:t>
            </w:r>
          </w:p>
          <w:p w14:paraId="795C91C6" wp14:textId="77777777">
            <w:pPr>
              <w:pStyle w:val="List Paragraph"/>
              <w:numPr>
                <w:ilvl w:val="1"/>
                <w:numId w:val="16"/>
              </w:numPr>
              <w:bidi w:val="0"/>
              <w:ind w:right="0"/>
              <w:jc w:val="left"/>
              <w:rPr>
                <w:rFonts w:ascii="Arial" w:hAnsi="Arial" w:eastAsia="Arial" w:cs="Arial"/>
                <w:sz w:val="20"/>
                <w:szCs w:val="20"/>
                <w:rtl w:val="0"/>
              </w:rPr>
            </w:pPr>
            <w:r>
              <w:rPr>
                <w:rStyle w:val="Hyperlink.2"/>
                <w:rFonts w:ascii="Arial" w:hAnsi="Arial" w:eastAsia="Arial" w:cs="Arial"/>
                <w:sz w:val="20"/>
                <w:szCs w:val="20"/>
                <w:shd w:val="nil" w:color="auto" w:fill="auto"/>
                <w:lang w:val="en-US"/>
              </w:rPr>
              <w:fldChar w:fldCharType="begin" w:fldLock="0"/>
            </w:r>
            <w:r>
              <w:rPr>
                <w:rStyle w:val="Hyperlink.2"/>
                <w:rFonts w:ascii="Arial" w:hAnsi="Arial" w:eastAsia="Arial" w:cs="Arial"/>
                <w:sz w:val="20"/>
                <w:szCs w:val="20"/>
                <w:shd w:val="nil" w:color="auto" w:fill="auto"/>
                <w:lang w:val="en-US"/>
              </w:rPr>
              <w:instrText xml:space="preserve"> HYPERLINK "https://www.bera.ac.uk/publication/ethical-guidelines-for-educational-research-fifth-edition-2024-online#responsibilities-wellbeing"</w:instrText>
            </w:r>
            <w:r>
              <w:rPr>
                <w:rStyle w:val="Hyperlink.2"/>
                <w:rFonts w:ascii="Arial" w:hAnsi="Arial" w:eastAsia="Arial" w:cs="Arial"/>
                <w:sz w:val="20"/>
                <w:szCs w:val="20"/>
                <w:shd w:val="nil" w:color="auto" w:fill="auto"/>
                <w:lang w:val="en-US"/>
              </w:rPr>
              <w:fldChar w:fldCharType="separate" w:fldLock="0"/>
            </w:r>
            <w:r>
              <w:rPr>
                <w:rStyle w:val="Hyperlink.2"/>
                <w:rFonts w:ascii="Arial" w:hAnsi="Arial"/>
                <w:sz w:val="20"/>
                <w:szCs w:val="20"/>
                <w:shd w:val="nil" w:color="auto" w:fill="auto"/>
                <w:rtl w:val="0"/>
                <w:lang w:val="en-US"/>
              </w:rPr>
              <w:t>https://www.bera.ac.uk/publication/ethical-guidelines-for-educational-research-fifth-edition-2024-online#responsibilities-wellbeing</w:t>
            </w:r>
            <w:r>
              <w:rPr>
                <w:rFonts w:ascii="Arial" w:hAnsi="Arial" w:eastAsia="Arial" w:cs="Arial"/>
                <w:sz w:val="20"/>
                <w:szCs w:val="20"/>
              </w:rPr>
              <w:fldChar w:fldCharType="end" w:fldLock="0"/>
            </w:r>
            <w:r>
              <w:rPr>
                <w:rFonts w:ascii="Arial" w:hAnsi="Arial"/>
                <w:sz w:val="20"/>
                <w:szCs w:val="20"/>
                <w:shd w:val="nil" w:color="auto" w:fill="auto"/>
                <w:rtl w:val="0"/>
                <w:lang w:val="en-US"/>
              </w:rPr>
              <w:t xml:space="preserve"> </w:t>
            </w:r>
          </w:p>
          <w:p w14:paraId="4554227D" wp14:textId="77777777">
            <w:pPr>
              <w:pStyle w:val="List Paragraph"/>
              <w:numPr>
                <w:ilvl w:val="1"/>
                <w:numId w:val="16"/>
              </w:numPr>
              <w:bidi w:val="0"/>
              <w:ind w:right="0"/>
              <w:jc w:val="left"/>
              <w:rPr>
                <w:rFonts w:ascii="Arial" w:hAnsi="Arial"/>
                <w:sz w:val="20"/>
                <w:szCs w:val="20"/>
                <w:rtl w:val="0"/>
                <w:lang w:val="en-US"/>
              </w:rPr>
            </w:pPr>
            <w:r>
              <w:rPr>
                <w:rFonts w:ascii="Arial" w:hAnsi="Arial"/>
                <w:sz w:val="20"/>
                <w:szCs w:val="20"/>
                <w:shd w:val="nil" w:color="auto" w:fill="auto"/>
                <w:rtl w:val="0"/>
                <w:lang w:val="en-US"/>
              </w:rPr>
              <w:t xml:space="preserve">See </w:t>
            </w:r>
            <w:r>
              <w:rPr>
                <w:rStyle w:val="Hyperlink.2"/>
                <w:rFonts w:ascii="Arial" w:hAnsi="Arial" w:eastAsia="Arial" w:cs="Arial"/>
                <w:sz w:val="20"/>
                <w:szCs w:val="20"/>
                <w:shd w:val="nil" w:color="auto" w:fill="auto"/>
                <w:lang w:val="en-US"/>
              </w:rPr>
              <w:fldChar w:fldCharType="begin" w:fldLock="0"/>
            </w:r>
            <w:r>
              <w:rPr>
                <w:rStyle w:val="Hyperlink.2"/>
                <w:rFonts w:ascii="Arial" w:hAnsi="Arial" w:eastAsia="Arial" w:cs="Arial"/>
                <w:sz w:val="20"/>
                <w:szCs w:val="20"/>
                <w:shd w:val="nil" w:color="auto" w:fill="auto"/>
                <w:lang w:val="en-US"/>
              </w:rPr>
              <w:instrText xml:space="preserve"> HYPERLINK "https://moodle.arts.ac.uk/pluginfile.php/2190228/mod_folder/content/0/Other%2520resources/Emotionally-Demanding-Research%2520-%2520University%2520of%2520Sheffield%25202018.pdf?forcedownload=1"</w:instrText>
            </w:r>
            <w:r>
              <w:rPr>
                <w:rStyle w:val="Hyperlink.2"/>
                <w:rFonts w:ascii="Arial" w:hAnsi="Arial" w:eastAsia="Arial" w:cs="Arial"/>
                <w:sz w:val="20"/>
                <w:szCs w:val="20"/>
                <w:shd w:val="nil" w:color="auto" w:fill="auto"/>
                <w:lang w:val="en-US"/>
              </w:rPr>
              <w:fldChar w:fldCharType="separate" w:fldLock="0"/>
            </w:r>
            <w:r>
              <w:rPr>
                <w:rStyle w:val="Hyperlink.2"/>
                <w:rFonts w:ascii="Arial" w:hAnsi="Arial"/>
                <w:sz w:val="20"/>
                <w:szCs w:val="20"/>
                <w:shd w:val="nil" w:color="auto" w:fill="auto"/>
                <w:rtl w:val="0"/>
                <w:lang w:val="en-US"/>
              </w:rPr>
              <w:t>Emotionally Demanding Research</w:t>
            </w:r>
            <w:r>
              <w:rPr>
                <w:rFonts w:ascii="Arial" w:hAnsi="Arial" w:eastAsia="Arial" w:cs="Arial"/>
                <w:sz w:val="20"/>
                <w:szCs w:val="20"/>
              </w:rPr>
              <w:fldChar w:fldCharType="end" w:fldLock="0"/>
            </w:r>
            <w:r>
              <w:rPr>
                <w:rFonts w:ascii="Arial" w:hAnsi="Arial"/>
                <w:sz w:val="20"/>
                <w:szCs w:val="20"/>
                <w:shd w:val="nil" w:color="auto" w:fill="auto"/>
                <w:rtl w:val="0"/>
                <w:lang w:val="en-US"/>
              </w:rPr>
              <w:t xml:space="preserve"> PDF on Moodle</w:t>
            </w:r>
          </w:p>
          <w:p w14:paraId="52E56223" wp14:textId="77777777">
            <w:pPr>
              <w:pStyle w:val="List Paragraph"/>
              <w:bidi w:val="0"/>
              <w:ind w:left="0" w:right="0" w:firstLine="0"/>
              <w:jc w:val="left"/>
              <w:rPr>
                <w:rFonts w:ascii="Arial" w:hAnsi="Arial" w:eastAsia="Arial" w:cs="Arial"/>
                <w:sz w:val="20"/>
                <w:szCs w:val="20"/>
                <w:shd w:val="nil" w:color="auto" w:fill="auto"/>
                <w:rtl w:val="0"/>
                <w:lang w:val="en-US"/>
              </w:rPr>
            </w:pPr>
          </w:p>
          <w:p w14:paraId="40D007F8" wp14:textId="77777777">
            <w:pPr>
              <w:pStyle w:val="List Paragraph"/>
              <w:bidi w:val="0"/>
              <w:ind w:left="0" w:right="0" w:firstLine="0"/>
              <w:jc w:val="left"/>
              <w:rPr>
                <w:rFonts w:ascii="Arial" w:hAnsi="Arial" w:eastAsia="Arial" w:cs="Arial"/>
                <w:sz w:val="24"/>
                <w:szCs w:val="24"/>
                <w:rtl w:val="0"/>
                <w:lang w:val="en-US"/>
              </w:rPr>
            </w:pPr>
            <w:r>
              <w:rPr>
                <w:rFonts w:ascii="Arial" w:hAnsi="Arial"/>
                <w:sz w:val="24"/>
                <w:szCs w:val="24"/>
                <w:rtl w:val="0"/>
                <w:lang w:val="en-US"/>
              </w:rPr>
              <w:t>I will:</w:t>
            </w:r>
          </w:p>
          <w:p w14:paraId="79E6FDC4" wp14:textId="77777777">
            <w:pPr>
              <w:pStyle w:val="List Paragraph"/>
              <w:bidi w:val="0"/>
              <w:ind w:left="0" w:right="0" w:firstLine="0"/>
              <w:jc w:val="left"/>
              <w:rPr>
                <w:rFonts w:ascii="Arial" w:hAnsi="Arial" w:eastAsia="Arial" w:cs="Arial"/>
                <w:sz w:val="24"/>
                <w:szCs w:val="24"/>
                <w:rtl w:val="0"/>
                <w:lang w:val="en-US"/>
              </w:rPr>
            </w:pPr>
            <w:r>
              <w:rPr>
                <w:rFonts w:ascii="Arial" w:hAnsi="Arial"/>
                <w:sz w:val="24"/>
                <w:szCs w:val="24"/>
                <w:rtl w:val="0"/>
                <w:lang w:val="en-US"/>
              </w:rPr>
              <w:t>Inform participants before gathering data.</w:t>
            </w:r>
          </w:p>
          <w:p w14:paraId="2BD114EF" wp14:textId="77777777">
            <w:pPr>
              <w:pStyle w:val="List Paragraph"/>
              <w:bidi w:val="0"/>
              <w:ind w:left="0" w:right="0" w:firstLine="0"/>
              <w:jc w:val="left"/>
              <w:rPr>
                <w:rFonts w:ascii="Arial" w:hAnsi="Arial" w:eastAsia="Arial" w:cs="Arial"/>
                <w:sz w:val="24"/>
                <w:szCs w:val="24"/>
                <w:rtl w:val="0"/>
                <w:lang w:val="en-US"/>
              </w:rPr>
            </w:pPr>
            <w:r>
              <w:rPr>
                <w:rFonts w:ascii="Arial" w:hAnsi="Arial"/>
                <w:sz w:val="24"/>
                <w:szCs w:val="24"/>
                <w:rtl w:val="0"/>
                <w:lang w:val="en-US"/>
              </w:rPr>
              <w:t>Seek consent for data gathering and include</w:t>
            </w:r>
            <w:r>
              <w:rPr>
                <w:rFonts w:ascii="Arial" w:hAnsi="Arial"/>
                <w:outline w:val="0"/>
                <w:color w:val="ff2600"/>
                <w:sz w:val="24"/>
                <w:szCs w:val="24"/>
                <w:rtl w:val="0"/>
                <w:lang w:val="en-US"/>
                <w14:textFill>
                  <w14:solidFill>
                    <w14:srgbClr w14:val="FF2600"/>
                  </w14:solidFill>
                </w14:textFill>
              </w:rPr>
              <w:t xml:space="preserve"> </w:t>
            </w:r>
            <w:r>
              <w:rPr>
                <w:rFonts w:ascii="Arial" w:hAnsi="Arial"/>
                <w:sz w:val="24"/>
                <w:szCs w:val="24"/>
                <w:rtl w:val="0"/>
                <w:lang w:val="en-US"/>
              </w:rPr>
              <w:t>the right to opt out.</w:t>
            </w:r>
          </w:p>
          <w:p w14:paraId="65BD474F" wp14:textId="77777777">
            <w:pPr>
              <w:pStyle w:val="List Paragraph"/>
              <w:bidi w:val="0"/>
              <w:ind w:left="0" w:right="0" w:firstLine="0"/>
              <w:jc w:val="left"/>
              <w:rPr>
                <w:rFonts w:ascii="Arial" w:hAnsi="Arial" w:eastAsia="Arial" w:cs="Arial"/>
                <w:sz w:val="24"/>
                <w:szCs w:val="24"/>
                <w:rtl w:val="0"/>
                <w:lang w:val="en-US"/>
              </w:rPr>
            </w:pPr>
            <w:r>
              <w:rPr>
                <w:rFonts w:ascii="Arial" w:hAnsi="Arial"/>
                <w:sz w:val="24"/>
                <w:szCs w:val="24"/>
                <w:rtl w:val="0"/>
                <w:lang w:val="en-US"/>
              </w:rPr>
              <w:t>Inform my team members, especially when co-delivering and/or asking for feedback.</w:t>
            </w:r>
          </w:p>
          <w:p w14:paraId="66AC49BC" wp14:textId="77777777">
            <w:pPr>
              <w:pStyle w:val="List Paragraph"/>
              <w:bidi w:val="0"/>
              <w:ind w:left="0" w:right="0" w:firstLine="0"/>
              <w:jc w:val="left"/>
              <w:rPr>
                <w:rFonts w:ascii="Arial" w:hAnsi="Arial" w:eastAsia="Arial" w:cs="Arial"/>
                <w:sz w:val="24"/>
                <w:szCs w:val="24"/>
                <w:rtl w:val="0"/>
                <w:lang w:val="en-US"/>
              </w:rPr>
            </w:pPr>
            <w:r>
              <w:rPr>
                <w:rFonts w:ascii="Arial" w:hAnsi="Arial"/>
                <w:sz w:val="24"/>
                <w:szCs w:val="24"/>
                <w:rtl w:val="0"/>
                <w:lang w:val="en-US"/>
              </w:rPr>
              <w:t>Make sure my research does not affect the students and their studies negatively.</w:t>
            </w:r>
          </w:p>
          <w:p w14:paraId="61A61978" wp14:textId="77777777">
            <w:pPr>
              <w:pStyle w:val="List Paragraph"/>
              <w:bidi w:val="0"/>
              <w:ind w:left="0" w:right="0" w:firstLine="0"/>
              <w:jc w:val="left"/>
              <w:rPr>
                <w:rFonts w:ascii="Arial" w:hAnsi="Arial" w:eastAsia="Arial" w:cs="Arial"/>
                <w:sz w:val="24"/>
                <w:szCs w:val="24"/>
                <w:rtl w:val="0"/>
                <w:lang w:val="en-US"/>
              </w:rPr>
            </w:pPr>
            <w:r>
              <w:rPr>
                <w:rFonts w:ascii="Arial" w:hAnsi="Arial"/>
                <w:sz w:val="24"/>
                <w:szCs w:val="24"/>
                <w:rtl w:val="0"/>
                <w:lang w:val="en-US"/>
              </w:rPr>
              <w:t>Aim to improve my teaching practice and the students study experience.</w:t>
            </w:r>
          </w:p>
          <w:p w14:paraId="5A2AD604" wp14:textId="77777777">
            <w:pPr>
              <w:pStyle w:val="List Paragraph"/>
              <w:bidi w:val="0"/>
              <w:ind w:left="0" w:right="0" w:firstLine="0"/>
              <w:jc w:val="left"/>
              <w:rPr>
                <w:rFonts w:ascii="Arial" w:hAnsi="Arial" w:eastAsia="Arial" w:cs="Arial"/>
                <w:sz w:val="24"/>
                <w:szCs w:val="24"/>
                <w:rtl w:val="0"/>
                <w:lang w:val="en-US"/>
              </w:rPr>
            </w:pPr>
            <w:r>
              <w:rPr>
                <w:rFonts w:ascii="Arial" w:hAnsi="Arial"/>
                <w:sz w:val="24"/>
                <w:szCs w:val="24"/>
                <w:rtl w:val="0"/>
                <w:lang w:val="en-US"/>
              </w:rPr>
              <w:t>Share any gained knowledge.</w:t>
            </w:r>
          </w:p>
          <w:p w14:paraId="55EAC32D" wp14:textId="77777777">
            <w:pPr>
              <w:pStyle w:val="List Paragraph"/>
              <w:bidi w:val="0"/>
              <w:ind w:left="0" w:right="0" w:firstLine="0"/>
              <w:jc w:val="left"/>
              <w:rPr>
                <w:rFonts w:ascii="Arial" w:hAnsi="Arial" w:eastAsia="Arial" w:cs="Arial"/>
                <w:sz w:val="24"/>
                <w:szCs w:val="24"/>
                <w:rtl w:val="0"/>
                <w:lang w:val="en-US"/>
              </w:rPr>
            </w:pPr>
            <w:r>
              <w:rPr>
                <w:rFonts w:ascii="Arial" w:hAnsi="Arial"/>
                <w:sz w:val="24"/>
                <w:szCs w:val="24"/>
                <w:rtl w:val="0"/>
                <w:lang w:val="en-US"/>
              </w:rPr>
              <w:t>Reference previous research.</w:t>
            </w:r>
          </w:p>
          <w:p w14:paraId="0C467AC6" wp14:textId="77777777">
            <w:pPr>
              <w:pStyle w:val="List Paragraph"/>
              <w:bidi w:val="0"/>
              <w:ind w:left="0" w:right="0" w:firstLine="0"/>
              <w:jc w:val="left"/>
              <w:rPr>
                <w:rFonts w:ascii="Arial" w:hAnsi="Arial" w:eastAsia="Arial" w:cs="Arial"/>
                <w:sz w:val="24"/>
                <w:szCs w:val="24"/>
                <w:rtl w:val="0"/>
                <w:lang w:val="en-US"/>
              </w:rPr>
            </w:pPr>
            <w:r>
              <w:rPr>
                <w:rFonts w:ascii="Arial" w:hAnsi="Arial"/>
                <w:sz w:val="24"/>
                <w:szCs w:val="24"/>
                <w:rtl w:val="0"/>
                <w:lang w:val="en-US"/>
              </w:rPr>
              <w:t>Be careful to not</w:t>
            </w:r>
            <w:r>
              <w:rPr>
                <w:rFonts w:ascii="Arial" w:hAnsi="Arial"/>
                <w:b w:val="1"/>
                <w:bCs w:val="1"/>
                <w:sz w:val="24"/>
                <w:szCs w:val="24"/>
                <w:rtl w:val="0"/>
                <w:lang w:val="en-US"/>
              </w:rPr>
              <w:t xml:space="preserve"> </w:t>
            </w:r>
            <w:r>
              <w:rPr>
                <w:rFonts w:ascii="Arial" w:hAnsi="Arial"/>
                <w:sz w:val="24"/>
                <w:szCs w:val="24"/>
                <w:rtl w:val="0"/>
                <w:lang w:val="en-US"/>
              </w:rPr>
              <w:t>project negative prejudice about students</w:t>
            </w:r>
            <w:r>
              <w:rPr>
                <w:rFonts w:hint="default" w:ascii="Arial" w:hAnsi="Arial"/>
                <w:sz w:val="24"/>
                <w:szCs w:val="24"/>
                <w:rtl w:val="0"/>
                <w:lang w:val="en-US"/>
              </w:rPr>
              <w:t xml:space="preserve">’ </w:t>
            </w:r>
            <w:r>
              <w:rPr>
                <w:rFonts w:ascii="Arial" w:hAnsi="Arial"/>
                <w:sz w:val="24"/>
                <w:szCs w:val="24"/>
                <w:rtl w:val="0"/>
                <w:lang w:val="en-US"/>
              </w:rPr>
              <w:t>language knowledge based on their intersectional identities.</w:t>
            </w:r>
          </w:p>
          <w:p w14:paraId="6CFC117B" wp14:textId="77777777">
            <w:pPr>
              <w:pStyle w:val="List Paragraph"/>
              <w:bidi w:val="0"/>
              <w:ind w:left="0" w:right="0" w:firstLine="0"/>
              <w:jc w:val="left"/>
              <w:rPr>
                <w:rFonts w:ascii="Arial" w:hAnsi="Arial" w:eastAsia="Arial" w:cs="Arial"/>
                <w:sz w:val="24"/>
                <w:szCs w:val="24"/>
                <w:rtl w:val="0"/>
                <w:lang w:val="en-US"/>
              </w:rPr>
            </w:pPr>
            <w:r>
              <w:rPr>
                <w:rFonts w:ascii="Arial" w:hAnsi="Arial"/>
                <w:sz w:val="24"/>
                <w:szCs w:val="24"/>
                <w:rtl w:val="0"/>
                <w:lang w:val="en-US"/>
              </w:rPr>
              <w:t>Make it clear that this glossary is limited to a specific context and explore the possibility of widening this context to include words from outside the UK-centred bespoke tailoring jargon.</w:t>
            </w:r>
          </w:p>
          <w:p w14:paraId="07547A01" wp14:textId="77777777">
            <w:pPr>
              <w:pStyle w:val="List Paragraph"/>
              <w:bidi w:val="0"/>
              <w:ind w:left="0" w:right="0" w:firstLine="0"/>
              <w:jc w:val="left"/>
              <w:rPr>
                <w:rtl w:val="0"/>
              </w:rPr>
            </w:pPr>
            <w:r>
              <w:rPr>
                <w:rFonts w:ascii="Arial" w:hAnsi="Arial" w:eastAsia="Arial" w:cs="Arial"/>
                <w:sz w:val="24"/>
                <w:szCs w:val="24"/>
                <w:shd w:val="nil" w:color="auto" w:fill="auto"/>
                <w:lang w:val="en-US"/>
              </w:rPr>
            </w:r>
          </w:p>
        </w:tc>
      </w:tr>
    </w:tbl>
    <w:p xmlns:wp14="http://schemas.microsoft.com/office/word/2010/wordml" w14:paraId="5043CB0F" wp14:textId="77777777">
      <w:pPr>
        <w:pStyle w:val="Subtitle"/>
        <w:widowControl w:val="0"/>
        <w:rPr>
          <w:rFonts w:ascii="Arial" w:hAnsi="Arial" w:eastAsia="Arial" w:cs="Arial"/>
        </w:rPr>
      </w:pPr>
    </w:p>
    <w:p xmlns:wp14="http://schemas.microsoft.com/office/word/2010/wordml" w14:paraId="07459315" wp14:textId="77777777">
      <w:pPr>
        <w:pStyle w:val="Body"/>
        <w:rPr>
          <w:rFonts w:ascii="Arial" w:hAnsi="Arial" w:eastAsia="Arial" w:cs="Arial"/>
        </w:rPr>
      </w:pPr>
    </w:p>
    <w:p xmlns:wp14="http://schemas.microsoft.com/office/word/2010/wordml" w14:paraId="56D7A487" wp14:textId="77777777">
      <w:pPr>
        <w:pStyle w:val="Body"/>
      </w:pPr>
      <w:r>
        <w:rPr>
          <w:rFonts w:ascii="Arial" w:hAnsi="Arial"/>
          <w:rtl w:val="0"/>
          <w:lang w:val="en-US"/>
        </w:rPr>
        <w:t>* The form itself is around 300 words, so with your additions the total length will come to a maximum of about 1,050 words.</w:t>
      </w:r>
    </w:p>
    <w:sectPr>
      <w:headerReference w:type="default" r:id="rId4"/>
      <w:headerReference w:type="first" r:id="rId5"/>
      <w:footerReference w:type="default" r:id="rId6"/>
      <w:footerReference w:type="first" r:id="rId7"/>
      <w:pgSz w:w="11900" w:h="16840" w:orient="portrait"/>
      <w:pgMar w:top="720" w:right="720" w:bottom="720" w:left="720" w:header="708" w:footer="708"/>
      <w:titlePg w:val="1"/>
      <w:bidi w:val="0"/>
      <w:cols w:num="1"/>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S" w:author="Andrew Slatter" w:date="2025-10-22T14:53:53" w:id="819293782">
    <w:p xmlns:w14="http://schemas.microsoft.com/office/word/2010/wordml" xmlns:w="http://schemas.openxmlformats.org/wordprocessingml/2006/main" w:rsidR="7FA82422" w:rsidRDefault="725733F0" w14:paraId="697718B5" w14:textId="4585AC91">
      <w:pPr>
        <w:pStyle w:val="CommentText"/>
      </w:pPr>
      <w:r>
        <w:rPr>
          <w:rStyle w:val="CommentReference"/>
        </w:rPr>
        <w:annotationRef/>
      </w:r>
      <w:r w:rsidRPr="16CE63F9" w:rsidR="1CDFACC7">
        <w:t>Great title and question</w:t>
      </w:r>
    </w:p>
  </w:comment>
  <w:comment xmlns:w="http://schemas.openxmlformats.org/wordprocessingml/2006/main" w:initials="AS" w:author="Andrew Slatter" w:date="2025-10-22T14:55:03" w:id="1861105912">
    <w:p xmlns:w14="http://schemas.microsoft.com/office/word/2010/wordml" xmlns:w="http://schemas.openxmlformats.org/wordprocessingml/2006/main" w:rsidR="6C701DE6" w:rsidRDefault="572D0571" w14:paraId="197CDF89" w14:textId="6CBAF8AF">
      <w:pPr>
        <w:pStyle w:val="CommentText"/>
      </w:pPr>
      <w:r>
        <w:rPr>
          <w:rStyle w:val="CommentReference"/>
        </w:rPr>
        <w:annotationRef/>
      </w:r>
      <w:r w:rsidRPr="26D03319" w:rsidR="49A796EC">
        <w:t>just thinking that co-creating with students gives them a sense of ownership, decolonises (they bring their cultural capital to the images they create) and reduces your workload!</w:t>
      </w:r>
    </w:p>
  </w:comment>
  <w:comment xmlns:w="http://schemas.openxmlformats.org/wordprocessingml/2006/main" w:initials="AS" w:author="Andrew Slatter" w:date="2025-10-22T16:32:00" w:id="431467301">
    <w:p xmlns:w14="http://schemas.microsoft.com/office/word/2010/wordml" xmlns:w="http://schemas.openxmlformats.org/wordprocessingml/2006/main" w:rsidR="6D290E0F" w:rsidRDefault="1B965762" w14:paraId="35886672" w14:textId="4223E769">
      <w:pPr>
        <w:pStyle w:val="CommentText"/>
      </w:pPr>
      <w:r>
        <w:rPr>
          <w:rStyle w:val="CommentReference"/>
        </w:rPr>
        <w:annotationRef/>
      </w:r>
      <w:r w:rsidRPr="5A6620F6" w:rsidR="7106B13D">
        <w:t>Consider using UAL One Drive, as it's password protected and two-factor authentication, it keeps the data within the organisation.</w:t>
      </w:r>
    </w:p>
  </w:comment>
  <w:comment xmlns:w="http://schemas.openxmlformats.org/wordprocessingml/2006/main" w:initials="AS" w:author="Andrew Slatter" w:date="2025-10-22T16:34:32" w:id="860623658">
    <w:p xmlns:w14="http://schemas.microsoft.com/office/word/2010/wordml" xmlns:w="http://schemas.openxmlformats.org/wordprocessingml/2006/main" w:rsidR="64C8C0B2" w:rsidRDefault="30B43A32" w14:paraId="24AC5FD3" w14:textId="580D4B19">
      <w:pPr>
        <w:pStyle w:val="CommentText"/>
      </w:pPr>
      <w:r>
        <w:rPr>
          <w:rStyle w:val="CommentReference"/>
        </w:rPr>
        <w:annotationRef/>
      </w:r>
      <w:r w:rsidRPr="24C920FC" w:rsidR="0D5DA61B">
        <w:t>Think about the space you want to do any workshops, fire exits, etc.</w:t>
      </w:r>
    </w:p>
  </w:comment>
  <w:comment xmlns:w="http://schemas.openxmlformats.org/wordprocessingml/2006/main" w:initials="AS" w:author="Andrew Slatter" w:date="2025-10-22T16:37:34" w:id="332473748">
    <w:p xmlns:w14="http://schemas.microsoft.com/office/word/2010/wordml" xmlns:w="http://schemas.openxmlformats.org/wordprocessingml/2006/main" w:rsidR="56848516" w:rsidRDefault="4303F95D" w14:paraId="1EA69D56" w14:textId="435160AE">
      <w:pPr>
        <w:pStyle w:val="CommentText"/>
      </w:pPr>
      <w:r>
        <w:rPr>
          <w:rStyle w:val="CommentReference"/>
        </w:rPr>
        <w:annotationRef/>
      </w:r>
      <w:r w:rsidRPr="475BF7FB" w:rsidR="733A3CD6">
        <w:t>Any work generated by students needs their consent to be used as teaching materials in future, also, need in a consent form to tell them they can withdraw at any point without detriment to them, any work generated by them and then they withdraw can't be used in your evaluation.</w:t>
      </w:r>
    </w:p>
    <w:p xmlns:w14="http://schemas.microsoft.com/office/word/2010/wordml" xmlns:w="http://schemas.openxmlformats.org/wordprocessingml/2006/main" w:rsidR="03378A92" w:rsidRDefault="6823D834" w14:paraId="29D6B097" w14:textId="0E3A8DCB">
      <w:pPr>
        <w:pStyle w:val="CommentText"/>
      </w:pPr>
    </w:p>
    <w:p xmlns:w14="http://schemas.microsoft.com/office/word/2010/wordml" xmlns:w="http://schemas.openxmlformats.org/wordprocessingml/2006/main" w:rsidR="5FC67260" w:rsidRDefault="5243A324" w14:paraId="3DCE6451" w14:textId="077F5216">
      <w:pPr>
        <w:pStyle w:val="CommentText"/>
      </w:pPr>
      <w:r w:rsidRPr="6806F6CA" w:rsidR="7D926A37">
        <w:t>Good to think about your own biases and not to lead the research in terms of what you want it to reveal, and be careful of any terms or words that could have different or alternative meanings/connotations in other languages so as not to cause offence.</w:t>
      </w:r>
    </w:p>
    <w:p xmlns:w14="http://schemas.microsoft.com/office/word/2010/wordml" xmlns:w="http://schemas.openxmlformats.org/wordprocessingml/2006/main" w:rsidR="7C5782A9" w:rsidRDefault="696E3CA3" w14:paraId="4185D5E6" w14:textId="28C0687C">
      <w:pPr>
        <w:pStyle w:val="CommentText"/>
      </w:pPr>
    </w:p>
    <w:p xmlns:w14="http://schemas.microsoft.com/office/word/2010/wordml" xmlns:w="http://schemas.openxmlformats.org/wordprocessingml/2006/main" w:rsidR="2D790157" w:rsidRDefault="566C0D9E" w14:paraId="5F67E453" w14:textId="016547F5">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0" w15:paraId="697718B5"/>
  <w15:commentEx w15:done="0" w15:paraId="197CDF89"/>
  <w15:commentEx w15:done="0" w15:paraId="35886672"/>
  <w15:commentEx w15:done="0" w15:paraId="24AC5FD3"/>
  <w15:commentEx w15:done="0" w15:paraId="5F67E45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D6A67D" w16cex:dateUtc="2025-10-22T13:53:53.206Z"/>
  <w16cex:commentExtensible w16cex:durableId="33C40EC0" w16cex:dateUtc="2025-10-22T13:55:03.786Z"/>
  <w16cex:commentExtensible w16cex:durableId="14E00AB7" w16cex:dateUtc="2025-10-22T15:32:00.157Z"/>
  <w16cex:commentExtensible w16cex:durableId="7E729C49" w16cex:dateUtc="2025-10-22T15:34:32.358Z"/>
  <w16cex:commentExtensible w16cex:durableId="65624626" w16cex:dateUtc="2025-10-22T15:37:34.564Z"/>
</w16cex:commentsExtensible>
</file>

<file path=word/commentsIds.xml><?xml version="1.0" encoding="utf-8"?>
<w16cid:commentsIds xmlns:mc="http://schemas.openxmlformats.org/markup-compatibility/2006" xmlns:w16cid="http://schemas.microsoft.com/office/word/2016/wordml/cid" mc:Ignorable="w16cid">
  <w16cid:commentId w16cid:paraId="697718B5" w16cid:durableId="03D6A67D"/>
  <w16cid:commentId w16cid:paraId="197CDF89" w16cid:durableId="33C40EC0"/>
  <w16cid:commentId w16cid:paraId="35886672" w16cid:durableId="14E00AB7"/>
  <w16cid:commentId w16cid:paraId="24AC5FD3" w16cid:durableId="7E729C49"/>
  <w16cid:commentId w16cid:paraId="5F67E453" w16cid:durableId="65624626"/>
</w16cid:commentsId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Courier New">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1C36B14E" wp14:textId="77777777">
    <w:pPr>
      <w:pStyle w:val="footer"/>
      <w:jc w:val="right"/>
    </w:pPr>
    <w:r>
      <w:rPr>
        <w:rFonts w:ascii="Arial" w:hAnsi="Arial"/>
        <w:sz w:val="16"/>
        <w:szCs w:val="16"/>
        <w:rtl w:val="0"/>
      </w:rPr>
      <w:fldChar w:fldCharType="begin" w:fldLock="0"/>
    </w:r>
    <w:r>
      <w:rPr>
        <w:rFonts w:ascii="Arial" w:hAnsi="Arial"/>
        <w:sz w:val="16"/>
        <w:szCs w:val="16"/>
        <w:rtl w:val="0"/>
      </w:rPr>
      <w:instrText xml:space="preserve"> PAGE </w:instrText>
    </w:r>
    <w:r>
      <w:rPr>
        <w:rFonts w:ascii="Arial" w:hAnsi="Arial"/>
        <w:sz w:val="16"/>
        <w:szCs w:val="16"/>
        <w:rtl w:val="0"/>
      </w:rPr>
      <w:fldChar w:fldCharType="separate" w:fldLock="0"/>
    </w:r>
    <w:r>
      <w:rPr>
        <w:rFonts w:ascii="Arial" w:hAnsi="Arial"/>
        <w:sz w:val="16"/>
        <w:szCs w:val="16"/>
        <w:rtl w:val="0"/>
      </w:rPr>
    </w:r>
    <w:r>
      <w:rPr>
        <w:rFonts w:ascii="Arial" w:hAnsi="Arial"/>
        <w:sz w:val="16"/>
        <w:szCs w:val="16"/>
        <w:rtl w:val="0"/>
      </w:rPr>
      <w:fldChar w:fldCharType="end" w:fldLock="0"/>
    </w:r>
    <w:r>
      <w:rPr>
        <w:rFonts w:ascii="Arial" w:hAnsi="Arial"/>
        <w:sz w:val="16"/>
        <w:szCs w:val="16"/>
      </w:rPr>
    </w:r>
  </w:p>
</w:ftr>
</file>

<file path=word/footer2.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70DF9E56"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537F28F" wp14:textId="77777777">
    <w:pPr>
      <w:pStyle w:val="Header &amp; Footer"/>
      <w:bidi w:val="0"/>
    </w:pPr>
    <w:r/>
  </w:p>
</w:hdr>
</file>

<file path=word/header2.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2EA1FECF" wp14:textId="77777777">
    <w:pPr>
      <w:pStyle w:val="Body"/>
      <w:rPr>
        <w:rFonts w:ascii="Arial" w:hAnsi="Arial" w:eastAsia="Arial" w:cs="Arial"/>
        <w:b w:val="1"/>
        <w:bCs w:val="1"/>
      </w:rPr>
    </w:pPr>
    <w:r>
      <w:rPr>
        <w:rFonts w:ascii="Arial" w:hAnsi="Arial"/>
        <w:b w:val="1"/>
        <w:bCs w:val="1"/>
        <w:rtl w:val="0"/>
      </w:rPr>
      <w:t>ARP 2025-26</w:t>
    </w:r>
  </w:p>
  <w:p xmlns:wp14="http://schemas.microsoft.com/office/word/2010/wordml" w14:paraId="6DFB9E20" wp14:textId="77777777">
    <w:pPr>
      <w:pStyle w:val="header"/>
      <w:jc w:val="right"/>
    </w:pPr>
    <w:r>
      <w:drawing xmlns:a="http://schemas.openxmlformats.org/drawingml/2006/main">
        <wp:inline xmlns:wp14="http://schemas.microsoft.com/office/word/2010/wordprocessingDrawing" distT="0" distB="0" distL="0" distR="0" wp14:anchorId="5313B1A1" wp14:editId="7777777">
          <wp:extent cx="984620" cy="44704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984620" cy="44704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nsid w:val="79e14dff"/>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43c55774"/>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48f1d614"/>
    <w:multiLevelType w:val="hybridMultilevel"/>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3cc28d12"/>
    <w:multiLevelType w:val="hybridMultilevel"/>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1d9abcf6"/>
    <w:multiLevelType w:val="hybridMultilevel"/>
    <w:lvl w:ilvl="0">
      <w:start w:val="1"/>
      <w:numFmt w:val="decimal"/>
      <w:suff w:val="tab"/>
      <w:lvlText w:val="%1."/>
      <w:lvlJc w:val="left"/>
      <w:pPr>
        <w:tabs>
          <w:tab w:val="left" w:pos="284"/>
          <w:tab w:val="left" w:pos="426"/>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284"/>
          <w:tab w:val="left" w:pos="426"/>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284"/>
          <w:tab w:val="left" w:pos="426"/>
        </w:tabs>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284"/>
          <w:tab w:val="left" w:pos="426"/>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284"/>
          <w:tab w:val="left" w:pos="426"/>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284"/>
          <w:tab w:val="left" w:pos="426"/>
        </w:tabs>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284"/>
          <w:tab w:val="left" w:pos="426"/>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284"/>
          <w:tab w:val="left" w:pos="426"/>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284"/>
          <w:tab w:val="left" w:pos="426"/>
        </w:tabs>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nsid w:val="67a1b723"/>
    <w:multiLevelType w:val="hybridMultilevel"/>
    <w:lvl w:ilvl="0">
      <w:start w:val="1"/>
      <w:numFmt w:val="bullet"/>
      <w:suff w:val="tab"/>
      <w:lvlText w:val="o"/>
      <w:lvlJc w:val="left"/>
      <w:pPr>
        <w:tabs>
          <w:tab w:val="left" w:pos="284"/>
          <w:tab w:val="left" w:pos="426"/>
        </w:tabs>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84"/>
          <w:tab w:val="left" w:pos="426"/>
        </w:tabs>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84"/>
          <w:tab w:val="left" w:pos="426"/>
        </w:tabs>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84"/>
          <w:tab w:val="left" w:pos="426"/>
        </w:tabs>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284"/>
          <w:tab w:val="left" w:pos="426"/>
        </w:tabs>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84"/>
          <w:tab w:val="left" w:pos="426"/>
        </w:tabs>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84"/>
          <w:tab w:val="left" w:pos="426"/>
        </w:tabs>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284"/>
          <w:tab w:val="left" w:pos="426"/>
        </w:tabs>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84"/>
          <w:tab w:val="left" w:pos="426"/>
        </w:tabs>
        <w:ind w:left="72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33954e8"/>
    <w:multiLevelType w:val="hybridMultilevel"/>
    <w:lvl w:ilvl="0">
      <w:start w:val="1"/>
      <w:numFmt w:val="decimal"/>
      <w:suff w:val="tab"/>
      <w:lvlText w:val="%1."/>
      <w:lvlJc w:val="left"/>
      <w:pPr>
        <w:tabs>
          <w:tab w:val="left" w:pos="426"/>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426"/>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426"/>
        </w:tabs>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426"/>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426"/>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426"/>
        </w:tabs>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426"/>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426"/>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426"/>
        </w:tabs>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nsid w:val="49672e33"/>
    <w:multiLevelType w:val="hybridMultilevel"/>
    <w:lvl w:ilvl="0">
      <w:start w:val="1"/>
      <w:numFmt w:val="bullet"/>
      <w:suff w:val="tab"/>
      <w:lvlText w:val="o"/>
      <w:lvlJc w:val="left"/>
      <w:pPr>
        <w:tabs>
          <w:tab w:val="left" w:pos="426"/>
        </w:tabs>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26"/>
        </w:tabs>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26"/>
        </w:tabs>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26"/>
        </w:tabs>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26"/>
        </w:tabs>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26"/>
        </w:tabs>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26"/>
        </w:tabs>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26"/>
        </w:tabs>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26"/>
        </w:tabs>
        <w:ind w:left="72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561160c0"/>
    <w:multiLevelType w:val="hybridMultilevel"/>
    <w:lvl w:ilvl="0">
      <w:start w:val="1"/>
      <w:numFmt w:val="decimal"/>
      <w:suff w:val="tab"/>
      <w:lvlText w:val="%1."/>
      <w:lvlJc w:val="left"/>
      <w:pPr>
        <w:ind w:left="69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start w:val="1"/>
      <w:numFmt w:val="lowerLetter"/>
      <w:suff w:val="tab"/>
      <w:lvlText w:val="%2."/>
      <w:lvlJc w:val="left"/>
      <w:pPr>
        <w:ind w:left="141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2">
      <w:start w:val="1"/>
      <w:numFmt w:val="lowerRoman"/>
      <w:suff w:val="tab"/>
      <w:lvlText w:val="%3."/>
      <w:lvlJc w:val="left"/>
      <w:pPr>
        <w:ind w:left="2135" w:hanging="27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4">
      <w:start w:val="1"/>
      <w:numFmt w:val="lowerLetter"/>
      <w:suff w:val="tab"/>
      <w:lvlText w:val="%5."/>
      <w:lvlJc w:val="left"/>
      <w:pPr>
        <w:ind w:left="357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5">
      <w:start w:val="1"/>
      <w:numFmt w:val="lowerRoman"/>
      <w:suff w:val="tab"/>
      <w:lvlText w:val="%6."/>
      <w:lvlJc w:val="left"/>
      <w:pPr>
        <w:ind w:left="4295" w:hanging="27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7">
      <w:start w:val="1"/>
      <w:numFmt w:val="lowerLetter"/>
      <w:suff w:val="tab"/>
      <w:lvlText w:val="%8."/>
      <w:lvlJc w:val="left"/>
      <w:pPr>
        <w:ind w:left="573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8">
      <w:start w:val="1"/>
      <w:numFmt w:val="lowerRoman"/>
      <w:suff w:val="tab"/>
      <w:lvlText w:val="%9."/>
      <w:lvlJc w:val="left"/>
      <w:pPr>
        <w:ind w:left="6455" w:hanging="27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9">
    <w:nsid w:val="2b1b81ae"/>
    <w:multiLevelType w:val="hybridMultilevel"/>
    <w:lvl w:ilvl="0">
      <w:start w:val="1"/>
      <w:numFmt w:val="bullet"/>
      <w:suff w:val="tab"/>
      <w:lvlText w:val="·"/>
      <w:lvlJc w:val="left"/>
      <w:pPr>
        <w:ind w:left="660" w:hanging="30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2"/>
  </w:num>
  <w:num w:numId="5">
    <w:abstractNumId w:val="2"/>
    <w:lvlOverride w:ilvl="0">
      <w:startOverride w:val="3"/>
    </w:lvlOverride>
  </w:num>
  <w:num w:numId="6">
    <w:abstractNumId w:val="3"/>
  </w:num>
  <w:num w:numId="7">
    <w:abstractNumId w:val="3"/>
    <w:lvlOverride w:ilvl="0">
      <w:startOverride w:val="4"/>
    </w:lvlOverride>
  </w:num>
  <w:num w:numId="8">
    <w:abstractNumId w:val="4"/>
  </w:num>
  <w:num w:numId="9">
    <w:abstractNumId w:val="4"/>
    <w:lvlOverride w:ilvl="0">
      <w:startOverride w:val="5"/>
    </w:lvlOverride>
  </w:num>
  <w:num w:numId="10">
    <w:abstractNumId w:val="5"/>
  </w:num>
  <w:num w:numId="11">
    <w:abstractNumId w:val="6"/>
  </w:num>
  <w:num w:numId="12">
    <w:abstractNumId w:val="6"/>
    <w:lvlOverride w:ilvl="0">
      <w:startOverride w:val="6"/>
    </w:lvlOverride>
  </w:num>
  <w:num w:numId="13">
    <w:abstractNumId w:val="7"/>
  </w:num>
  <w:num w:numId="14">
    <w:abstractNumId w:val="8"/>
  </w:num>
  <w:num w:numId="15">
    <w:abstractNumId w:val="8"/>
    <w:lvlOverride w:ilvl="0">
      <w:startOverride w:val="7"/>
    </w:lvlOverride>
  </w:num>
  <w:num w:numId="16">
    <w:abstractNumId w:val="9"/>
  </w:num>
</w:numbering>
</file>

<file path=word/people.xml><?xml version="1.0" encoding="utf-8"?>
<w15:people xmlns:mc="http://schemas.openxmlformats.org/markup-compatibility/2006" xmlns:w15="http://schemas.microsoft.com/office/word/2012/wordml" mc:Ignorable="w15">
  <w15:person w15:author="Andrew Slatter">
    <w15:presenceInfo w15:providerId="AD" w15:userId="S::a.slatter@lcc.arts.ac.uk::07c7feb1-9cb0-4b8d-9ccb-1788e1b090f7"/>
  </w15:person>
  <w15:person w15:author="Andrew Slatter">
    <w15:presenceInfo w15:providerId="AD" w15:userId="S::a.slatter@lcc.arts.ac.uk::07c7feb1-9cb0-4b8d-9ccb-1788e1b090f7"/>
  </w15:person>
</w15:people>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19FCD49F"/>
  <w15:docId w15:val="{9DDEB9D9-D305-4EF8-A62C-FC9AAB2A12A1}"/>
  <w:rsids>
    <w:rsidRoot w:val="04A335C7"/>
    <w:rsid w:val="04A335C7"/>
    <w:rsid w:val="09E33519"/>
    <w:rsid w:val="09E33519"/>
    <w:rsid w:val="392D927A"/>
    <w:rsid w:val="71B8C811"/>
    <w:rsid w:val="77485BE8"/>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hAnsi="Arial" w:eastAsia="Arial" w:cs="Arial"/>
    </w:rPr>
  </w:style>
  <w:style w:type="character" w:styleId="Hyperlink.1">
    <w:name w:val="Hyperlink.1"/>
    <w:basedOn w:val="Link"/>
    <w:next w:val="Hyperlink.1"/>
    <w:rPr>
      <w:rFonts w:ascii="Arial" w:hAnsi="Arial" w:eastAsia="Arial" w:cs="Arial"/>
      <w:lang w:val="en-US"/>
    </w:rPr>
  </w:style>
  <w:style w:type="paragraph" w:styleId="Subtitle">
    <w:name w:val="Subtitle"/>
    <w:next w:val="Subtit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hAnsi="Times New Roman" w:eastAsia="Times New Roman" w:cs="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2">
    <w:name w:val="Hyperlink.2"/>
    <w:basedOn w:val="Link"/>
    <w:next w:val="Hyperlink.2"/>
    <w:rPr>
      <w:shd w:val="nil" w:color="auto" w:fill="auto"/>
      <w:lang w:val="en-US"/>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header" Target="header2.xml" Id="rId5" /><Relationship Type="http://schemas.openxmlformats.org/officeDocument/2006/relationships/footer" Target="footer1.xml" Id="rId6" /><Relationship Type="http://schemas.openxmlformats.org/officeDocument/2006/relationships/footer" Target="footer2.xml" Id="rId7" /><Relationship Type="http://schemas.openxmlformats.org/officeDocument/2006/relationships/numbering" Target="numbering.xml" Id="rId8" /><Relationship Type="http://schemas.openxmlformats.org/officeDocument/2006/relationships/theme" Target="theme/theme1.xml" Id="rId9" /><Relationship Type="http://schemas.openxmlformats.org/officeDocument/2006/relationships/comments" Target="comments.xml" Id="Rcf84d71075ec434c" /><Relationship Type="http://schemas.microsoft.com/office/2011/relationships/people" Target="people.xml" Id="R13e9b8bae0874705" /><Relationship Type="http://schemas.microsoft.com/office/2011/relationships/commentsExtended" Target="commentsExtended.xml" Id="R1073ced7869647b8" /><Relationship Type="http://schemas.microsoft.com/office/2016/09/relationships/commentsIds" Target="commentsIds.xml" Id="R63c9f4559b584f9b" /><Relationship Type="http://schemas.microsoft.com/office/2018/08/relationships/commentsExtensible" Target="commentsExtensible.xml" Id="R3cfa4e640c114ecc" /></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sx="100000" sy="100000" kx="0" ky="0" algn="b" rotWithShape="0">
              <a:srgbClr val="000000">
                <a:alpha val="35000"/>
              </a:srgbClr>
            </a:outerShdw>
          </a:effectLst>
        </a:effectStyle>
        <a:effectStyle>
          <a:effectLst>
            <a:outerShdw blurRad="38100" dist="23000" dir="5400000" sx="100000" sy="100000" kx="0" ky="0" algn="b" rotWithShape="0">
              <a:srgbClr val="000000">
                <a:alpha val="35000"/>
              </a:srgbClr>
            </a:outerShdw>
          </a:effectLst>
        </a:effectStyle>
        <a:effectStyle>
          <a:effectLst>
            <a:outerShdw blurRad="38100" dist="20000" dir="5400000" sx="100000" sy="100000" kx="0" ky="0" algn="b"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sx="100000" sy="100000" kx="0" ky="0" algn="b" rotWithShape="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blurRad="38100" dist="20000" dir="5400000" sx="100000" sy="100000" kx="0" ky="0" algn="b" rotWithShape="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Andrew Slatter</lastModifiedBy>
  <dcterms:modified xsi:type="dcterms:W3CDTF">2025-10-22T15:38:15.3281719Z</dcterms:modified>
</coreProperties>
</file>